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61AE" w14:textId="77777777" w:rsidR="00286CB3" w:rsidRDefault="002B25B9" w:rsidP="002C4F61">
      <w:pPr>
        <w:pStyle w:val="Titre1"/>
      </w:pPr>
      <w:r w:rsidRPr="00A55645">
        <w:t>EC</w:t>
      </w:r>
      <w:r w:rsidR="002914A4">
        <w:t>G</w:t>
      </w:r>
      <w:r w:rsidR="007F16D5" w:rsidRPr="00A55645">
        <w:t xml:space="preserve"> – HISTOIRE, GEOGRAPHIE ET</w:t>
      </w:r>
      <w:r w:rsidR="000D2742" w:rsidRPr="00A55645">
        <w:t xml:space="preserve"> GEOPOLITIQUE : PROGRESSION 20</w:t>
      </w:r>
      <w:r w:rsidR="00A55645" w:rsidRPr="00A55645">
        <w:t>2</w:t>
      </w:r>
      <w:r w:rsidR="00AA42CA">
        <w:t>3</w:t>
      </w:r>
      <w:r w:rsidR="001A3C14" w:rsidRPr="00A55645">
        <w:t>-20</w:t>
      </w:r>
      <w:r w:rsidR="00A55645" w:rsidRPr="00A55645">
        <w:t>2</w:t>
      </w:r>
      <w:r w:rsidR="00AA42CA">
        <w:t>4</w:t>
      </w:r>
      <w:r w:rsidR="007F16D5" w:rsidRPr="00A55645">
        <w:t xml:space="preserve"> – Serge BOYER</w:t>
      </w:r>
    </w:p>
    <w:p w14:paraId="7CAEF7D8" w14:textId="77777777" w:rsidR="00AA42CA" w:rsidRPr="00AA42CA" w:rsidRDefault="00AA42CA" w:rsidP="00AA42CA">
      <w:r>
        <w:t>Présentation de l’année : 3h + 1h visite au CDI</w:t>
      </w:r>
      <w:r w:rsidR="00795FE0">
        <w:t xml:space="preserve"> + 30 mn de préparation aux colles (avec vidéo)</w:t>
      </w:r>
    </w:p>
    <w:p w14:paraId="5F671D0B" w14:textId="77777777" w:rsidR="00A55645" w:rsidRPr="00A55645" w:rsidRDefault="00A55645" w:rsidP="00A55645">
      <w:pPr>
        <w:pStyle w:val="Sansinterligne"/>
        <w:rPr>
          <w:rFonts w:eastAsia="Arial Narrow"/>
          <w:shd w:val="clear" w:color="auto" w:fill="00FFFF"/>
        </w:rPr>
      </w:pPr>
      <w:bookmarkStart w:id="0" w:name="_Hlk145607034"/>
      <w:r w:rsidRPr="00A55645">
        <w:rPr>
          <w:rFonts w:eastAsia="Arial Narrow"/>
          <w:shd w:val="clear" w:color="auto" w:fill="00FFFF"/>
        </w:rPr>
        <w:t>MODULE I : LES GRANDES MUTATIONS DU MONDE AU XXème SIECLE</w:t>
      </w:r>
    </w:p>
    <w:p w14:paraId="11D20757" w14:textId="77777777" w:rsidR="00A55645" w:rsidRDefault="00A55645" w:rsidP="00A55645">
      <w:r w:rsidRPr="00A55645">
        <w:rPr>
          <w:rFonts w:eastAsia="Arial Narrow"/>
          <w:shd w:val="clear" w:color="auto" w:fill="00FFFF"/>
        </w:rPr>
        <w:t xml:space="preserve">PARTIE 1 : </w:t>
      </w:r>
      <w:r w:rsidR="003F7942">
        <w:rPr>
          <w:rFonts w:eastAsia="Arial Narrow"/>
          <w:shd w:val="clear" w:color="auto" w:fill="00FFFF"/>
        </w:rPr>
        <w:t>PANORAMA GEOPOLITIQUE DU MONDE DE 1913 A LA FIN DE LA GUERRE FROIDE</w:t>
      </w:r>
    </w:p>
    <w:p w14:paraId="41704E00" w14:textId="77777777" w:rsidR="00A55645" w:rsidRPr="003F7942" w:rsidRDefault="00A55645" w:rsidP="003F7942">
      <w:pPr>
        <w:pStyle w:val="Sansinterligne"/>
        <w:rPr>
          <w:b/>
          <w:bCs/>
          <w:color w:val="FF0000"/>
          <w:sz w:val="28"/>
          <w:szCs w:val="28"/>
        </w:rPr>
      </w:pPr>
      <w:r w:rsidRPr="003F7942">
        <w:rPr>
          <w:b/>
          <w:bCs/>
          <w:color w:val="FF0000"/>
          <w:sz w:val="28"/>
          <w:szCs w:val="28"/>
          <w:highlight w:val="yellow"/>
        </w:rPr>
        <w:t>Introduction à la géopolitique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"/>
        <w:gridCol w:w="567"/>
        <w:gridCol w:w="2682"/>
        <w:gridCol w:w="2410"/>
        <w:gridCol w:w="3017"/>
      </w:tblGrid>
      <w:tr w:rsidR="003D0BFD" w14:paraId="74AB6E7F" w14:textId="77777777" w:rsidTr="009474EB">
        <w:tc>
          <w:tcPr>
            <w:tcW w:w="545" w:type="dxa"/>
            <w:vMerge w:val="restart"/>
          </w:tcPr>
          <w:p w14:paraId="0C6D3516" w14:textId="77777777" w:rsidR="003D0BFD" w:rsidRPr="00DE5D46" w:rsidRDefault="00AA42CA" w:rsidP="00A556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11</w:t>
            </w:r>
            <w:r w:rsidR="003D0BFD" w:rsidRPr="004C0AFB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/09</w:t>
            </w:r>
          </w:p>
        </w:tc>
        <w:tc>
          <w:tcPr>
            <w:tcW w:w="567" w:type="dxa"/>
            <w:vMerge w:val="restart"/>
          </w:tcPr>
          <w:p w14:paraId="549A53B9" w14:textId="77777777" w:rsidR="003D0BFD" w:rsidRPr="00DE5D46" w:rsidRDefault="003D0BFD" w:rsidP="00A5564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5D46">
              <w:rPr>
                <w:rFonts w:ascii="Arial Narrow" w:hAnsi="Arial Narrow"/>
                <w:b/>
                <w:bCs/>
                <w:sz w:val="16"/>
                <w:szCs w:val="16"/>
              </w:rPr>
              <w:t>2h</w:t>
            </w:r>
          </w:p>
          <w:p w14:paraId="3F8ACC07" w14:textId="77777777" w:rsidR="00687B2C" w:rsidRPr="00DE5D46" w:rsidRDefault="00687B2C" w:rsidP="00A5564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AC210FE" w14:textId="77777777" w:rsidR="00687B2C" w:rsidRPr="00DE5D46" w:rsidRDefault="00687B2C" w:rsidP="00A5564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109" w:type="dxa"/>
            <w:gridSpan w:val="3"/>
          </w:tcPr>
          <w:p w14:paraId="1212C20F" w14:textId="77777777" w:rsidR="003D0BFD" w:rsidRPr="00A55645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Introduction : prolifération d’atlas et de revues depuis 1990</w:t>
            </w:r>
          </w:p>
        </w:tc>
      </w:tr>
      <w:tr w:rsidR="003D0BFD" w14:paraId="3BD6D97B" w14:textId="77777777" w:rsidTr="00956059">
        <w:tc>
          <w:tcPr>
            <w:tcW w:w="545" w:type="dxa"/>
            <w:vMerge/>
          </w:tcPr>
          <w:p w14:paraId="6FBAEF0D" w14:textId="77777777" w:rsidR="003D0BFD" w:rsidRPr="00DE5D46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171BBBB" w14:textId="77777777" w:rsidR="003D0BFD" w:rsidRPr="00DE5D46" w:rsidRDefault="003D0BFD" w:rsidP="003D0BFD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14:paraId="333BF86F" w14:textId="77777777" w:rsidR="003D0BFD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I/ Naissance et évolution de la géopolitique</w:t>
            </w:r>
          </w:p>
          <w:p w14:paraId="1EB68BC6" w14:textId="77777777" w:rsidR="00687B2C" w:rsidRDefault="00687B2C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  <w:p w14:paraId="5C1CEF6A" w14:textId="77777777" w:rsidR="00687B2C" w:rsidRPr="00687B2C" w:rsidRDefault="00687B2C" w:rsidP="00A55645">
            <w:pP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</w:pPr>
            <w:r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  <w:highlight w:val="green"/>
              </w:rPr>
              <w:t>TR1</w:t>
            </w:r>
            <w:r w:rsid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Olivier ZAJEC</w:t>
            </w:r>
            <w:r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 </w:t>
            </w:r>
            <w:r w:rsid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et Yves </w:t>
            </w:r>
            <w:proofErr w:type="gramStart"/>
            <w:r w:rsid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LACOSTE</w:t>
            </w:r>
            <w:r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:</w:t>
            </w:r>
            <w:proofErr w:type="gramEnd"/>
            <w:r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qu’est-ce que la géopolitique ?</w:t>
            </w:r>
          </w:p>
        </w:tc>
        <w:tc>
          <w:tcPr>
            <w:tcW w:w="2410" w:type="dxa"/>
          </w:tcPr>
          <w:p w14:paraId="5D199018" w14:textId="77777777" w:rsidR="003D0BFD" w:rsidRPr="00A55645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 – Les fondateurs</w:t>
            </w:r>
          </w:p>
        </w:tc>
        <w:tc>
          <w:tcPr>
            <w:tcW w:w="3017" w:type="dxa"/>
          </w:tcPr>
          <w:p w14:paraId="38B9D9B6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-contexte de la fin XIXème</w:t>
            </w:r>
          </w:p>
          <w:p w14:paraId="4CE1F1A9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-l’école allemande</w:t>
            </w:r>
          </w:p>
          <w:p w14:paraId="1300B25F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-l’école anglo-saxonne</w:t>
            </w:r>
          </w:p>
          <w:p w14:paraId="1CC78F0D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-l’école française</w:t>
            </w:r>
          </w:p>
          <w:p w14:paraId="2EC7A377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-déclin en 1945</w:t>
            </w:r>
          </w:p>
        </w:tc>
      </w:tr>
      <w:tr w:rsidR="003D0BFD" w14:paraId="68AF2B98" w14:textId="77777777" w:rsidTr="00956059">
        <w:trPr>
          <w:trHeight w:val="37"/>
        </w:trPr>
        <w:tc>
          <w:tcPr>
            <w:tcW w:w="545" w:type="dxa"/>
            <w:vMerge/>
          </w:tcPr>
          <w:p w14:paraId="3C6227F0" w14:textId="77777777" w:rsidR="003D0BFD" w:rsidRPr="00DE5D46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CA2FD61" w14:textId="77777777" w:rsidR="003D0BFD" w:rsidRPr="00DE5D46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14:paraId="33DF27E3" w14:textId="77777777" w:rsidR="003D0BFD" w:rsidRPr="00A55645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30A0B68" w14:textId="77777777" w:rsidR="003D0BFD" w:rsidRPr="00A55645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B – Le renouveau</w:t>
            </w:r>
          </w:p>
        </w:tc>
        <w:tc>
          <w:tcPr>
            <w:tcW w:w="3017" w:type="dxa"/>
          </w:tcPr>
          <w:p w14:paraId="03644364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-Lacoste, refondateur</w:t>
            </w:r>
          </w:p>
          <w:p w14:paraId="387A060E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-contexte ?</w:t>
            </w:r>
          </w:p>
          <w:p w14:paraId="3C471FCD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 xml:space="preserve">-un carrefour de plusieurs disciplines </w:t>
            </w:r>
          </w:p>
          <w:p w14:paraId="0F9BD7B6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 xml:space="preserve">-d’autres visions (chinoise et </w:t>
            </w:r>
            <w:proofErr w:type="spellStart"/>
            <w:r w:rsidRPr="005E47C5">
              <w:rPr>
                <w:rFonts w:ascii="Arial Narrow" w:hAnsi="Arial Narrow"/>
                <w:sz w:val="16"/>
                <w:szCs w:val="16"/>
              </w:rPr>
              <w:t>eur</w:t>
            </w:r>
            <w:proofErr w:type="spellEnd"/>
            <w:r w:rsidRPr="005E47C5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383996" w14:paraId="5D8C55FD" w14:textId="77777777" w:rsidTr="00956059">
        <w:tc>
          <w:tcPr>
            <w:tcW w:w="545" w:type="dxa"/>
            <w:vMerge w:val="restart"/>
          </w:tcPr>
          <w:p w14:paraId="23285531" w14:textId="77777777" w:rsidR="00383996" w:rsidRPr="00DE5D46" w:rsidRDefault="009B4DEB" w:rsidP="009474E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6568F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12</w:t>
            </w:r>
            <w:r w:rsidR="00383996" w:rsidRPr="0016568F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/09</w:t>
            </w:r>
          </w:p>
        </w:tc>
        <w:tc>
          <w:tcPr>
            <w:tcW w:w="567" w:type="dxa"/>
            <w:vMerge w:val="restart"/>
          </w:tcPr>
          <w:p w14:paraId="5D58ECA6" w14:textId="77777777" w:rsidR="00383996" w:rsidRPr="00DE5D46" w:rsidRDefault="00383996" w:rsidP="009474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5D46">
              <w:rPr>
                <w:rFonts w:ascii="Arial Narrow" w:hAnsi="Arial Narrow"/>
                <w:b/>
                <w:bCs/>
                <w:sz w:val="16"/>
                <w:szCs w:val="16"/>
              </w:rPr>
              <w:t>2h</w:t>
            </w:r>
          </w:p>
          <w:p w14:paraId="377B90D2" w14:textId="77777777" w:rsidR="00383996" w:rsidRPr="00DE5D46" w:rsidRDefault="00383996" w:rsidP="009474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1A6F8D13" w14:textId="77777777" w:rsidR="00383996" w:rsidRPr="00DE5D46" w:rsidRDefault="00383996" w:rsidP="009474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14:paraId="4483E200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II/ De nouvelles branches dans l’analyse géopolitique</w:t>
            </w:r>
          </w:p>
        </w:tc>
        <w:tc>
          <w:tcPr>
            <w:tcW w:w="2410" w:type="dxa"/>
          </w:tcPr>
          <w:p w14:paraId="1281FA83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 – La géoéconomie</w:t>
            </w:r>
          </w:p>
        </w:tc>
        <w:tc>
          <w:tcPr>
            <w:tcW w:w="3017" w:type="dxa"/>
          </w:tcPr>
          <w:p w14:paraId="1F742545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</w:t>
            </w:r>
            <w:proofErr w:type="spellStart"/>
            <w:r w:rsidRPr="005E47C5">
              <w:rPr>
                <w:rFonts w:ascii="Arial Narrow" w:hAnsi="Arial Narrow"/>
                <w:sz w:val="16"/>
                <w:szCs w:val="16"/>
              </w:rPr>
              <w:t>Esambert</w:t>
            </w:r>
            <w:proofErr w:type="spellEnd"/>
            <w:r w:rsidRPr="005E47C5">
              <w:rPr>
                <w:rFonts w:ascii="Arial Narrow" w:hAnsi="Arial Narrow"/>
                <w:sz w:val="16"/>
                <w:szCs w:val="16"/>
              </w:rPr>
              <w:t xml:space="preserve"> et </w:t>
            </w:r>
            <w:proofErr w:type="spellStart"/>
            <w:r w:rsidRPr="005E47C5">
              <w:rPr>
                <w:rFonts w:ascii="Arial Narrow" w:hAnsi="Arial Narrow"/>
                <w:sz w:val="16"/>
                <w:szCs w:val="16"/>
              </w:rPr>
              <w:t>Luttwak</w:t>
            </w:r>
            <w:proofErr w:type="spellEnd"/>
          </w:p>
          <w:p w14:paraId="45C68BF4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-contexte de rupture éco</w:t>
            </w:r>
          </w:p>
          <w:p w14:paraId="6CF3D8D8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-les firmes, nouvel acteur géopolitique</w:t>
            </w:r>
          </w:p>
          <w:p w14:paraId="61D2C210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-L’Etat, toujours présent</w:t>
            </w:r>
          </w:p>
          <w:p w14:paraId="6D6BD9B8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-concept de coopétition</w:t>
            </w:r>
          </w:p>
        </w:tc>
      </w:tr>
      <w:tr w:rsidR="00383996" w14:paraId="17CF68F0" w14:textId="77777777" w:rsidTr="00956059">
        <w:tc>
          <w:tcPr>
            <w:tcW w:w="545" w:type="dxa"/>
            <w:vMerge/>
          </w:tcPr>
          <w:p w14:paraId="6BCBA559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E932A62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14:paraId="6ECDF6E5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E85B4C9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B – La géo-culture</w:t>
            </w:r>
          </w:p>
        </w:tc>
        <w:tc>
          <w:tcPr>
            <w:tcW w:w="3017" w:type="dxa"/>
          </w:tcPr>
          <w:p w14:paraId="1A757E21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-débat Fukuyama-Huntington</w:t>
            </w:r>
          </w:p>
          <w:p w14:paraId="28747C40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 xml:space="preserve">-concept de soft power de </w:t>
            </w:r>
            <w:proofErr w:type="spellStart"/>
            <w:proofErr w:type="gramStart"/>
            <w:r w:rsidRPr="005E47C5">
              <w:rPr>
                <w:rFonts w:ascii="Arial Narrow" w:hAnsi="Arial Narrow"/>
                <w:sz w:val="16"/>
                <w:szCs w:val="16"/>
              </w:rPr>
              <w:t>J.Nye</w:t>
            </w:r>
            <w:proofErr w:type="spellEnd"/>
            <w:proofErr w:type="gramEnd"/>
          </w:p>
        </w:tc>
      </w:tr>
      <w:tr w:rsidR="00383996" w14:paraId="3099B4DA" w14:textId="77777777" w:rsidTr="00956059">
        <w:tc>
          <w:tcPr>
            <w:tcW w:w="545" w:type="dxa"/>
            <w:vMerge/>
          </w:tcPr>
          <w:p w14:paraId="0AF96FD2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E437A59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14:paraId="1DB95E82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B6B6137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C – La géo-écologie</w:t>
            </w:r>
          </w:p>
        </w:tc>
        <w:tc>
          <w:tcPr>
            <w:tcW w:w="3017" w:type="dxa"/>
          </w:tcPr>
          <w:p w14:paraId="117D5978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-concept d’Hubert Védrine</w:t>
            </w:r>
          </w:p>
          <w:p w14:paraId="10DE0605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-le climat, enjeu géopolitique</w:t>
            </w:r>
          </w:p>
        </w:tc>
      </w:tr>
      <w:tr w:rsidR="00383996" w14:paraId="78A26233" w14:textId="77777777" w:rsidTr="00956059">
        <w:tc>
          <w:tcPr>
            <w:tcW w:w="545" w:type="dxa"/>
            <w:vMerge/>
          </w:tcPr>
          <w:p w14:paraId="13BBCA2B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647853A" w14:textId="77777777" w:rsidR="00383996" w:rsidRPr="00A55645" w:rsidRDefault="00383996" w:rsidP="00E90FD8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14:paraId="20CEBEFD" w14:textId="77777777" w:rsidR="00383996" w:rsidRPr="00795FE0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  <w:t>III/ La carte, outil clé de la géopolitique</w:t>
            </w:r>
          </w:p>
          <w:p w14:paraId="3681BD3D" w14:textId="77777777" w:rsidR="00795FE0" w:rsidRDefault="00795FE0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795FE0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  <w:t>NON FAIT</w:t>
            </w:r>
          </w:p>
          <w:p w14:paraId="2A459205" w14:textId="77777777" w:rsidR="00383996" w:rsidRPr="00687B2C" w:rsidRDefault="0016568F" w:rsidP="00A55645">
            <w:pP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16"/>
                <w:szCs w:val="16"/>
                <w:highlight w:val="green"/>
              </w:rPr>
              <w:t xml:space="preserve">I </w:t>
            </w:r>
            <w:r w:rsidR="00383996"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  <w:highlight w:val="green"/>
              </w:rPr>
              <w:t>TR</w:t>
            </w:r>
            <w:r w:rsidR="00383996"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2 la cartographie</w:t>
            </w:r>
            <w:r w:rsidR="00383996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et la représentation </w:t>
            </w:r>
            <w: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(</w:t>
            </w:r>
            <w:r w:rsidR="00383996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en ligne</w:t>
            </w:r>
            <w: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avec nombreuses cartes en couleurs)</w:t>
            </w:r>
          </w:p>
        </w:tc>
        <w:tc>
          <w:tcPr>
            <w:tcW w:w="2410" w:type="dxa"/>
          </w:tcPr>
          <w:p w14:paraId="49FFA0E2" w14:textId="77777777" w:rsidR="00383996" w:rsidRPr="00795FE0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  <w:t>A – La cartographie est ancienne</w:t>
            </w:r>
          </w:p>
        </w:tc>
        <w:tc>
          <w:tcPr>
            <w:tcW w:w="3017" w:type="dxa"/>
          </w:tcPr>
          <w:p w14:paraId="6ECBDA7C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-carte grecque</w:t>
            </w:r>
          </w:p>
          <w:p w14:paraId="1D89C5D4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-carte médiévale</w:t>
            </w:r>
          </w:p>
          <w:p w14:paraId="49771661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-le rôle fondateur de Mercator</w:t>
            </w:r>
          </w:p>
        </w:tc>
      </w:tr>
      <w:tr w:rsidR="00383996" w14:paraId="4DA234EE" w14:textId="77777777" w:rsidTr="00956059">
        <w:tc>
          <w:tcPr>
            <w:tcW w:w="545" w:type="dxa"/>
            <w:vMerge/>
          </w:tcPr>
          <w:p w14:paraId="089E2C00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70ABE03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14:paraId="322853E7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027A473" w14:textId="77777777" w:rsidR="00383996" w:rsidRPr="00795FE0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  <w:t>B – La diversification des cartes après 1945</w:t>
            </w:r>
          </w:p>
        </w:tc>
        <w:tc>
          <w:tcPr>
            <w:tcW w:w="3017" w:type="dxa"/>
          </w:tcPr>
          <w:p w14:paraId="1BDCC052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-projection polaire à l’ONU</w:t>
            </w:r>
          </w:p>
          <w:p w14:paraId="7ECADCE2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-projection de Peters</w:t>
            </w:r>
          </w:p>
          <w:p w14:paraId="4788B4CD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-des cartes plus économiques</w:t>
            </w:r>
          </w:p>
          <w:p w14:paraId="628CE91F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-des cartes de flux</w:t>
            </w:r>
          </w:p>
          <w:p w14:paraId="52D8437F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-des cartes jamais neutres</w:t>
            </w:r>
          </w:p>
        </w:tc>
      </w:tr>
      <w:tr w:rsidR="00383996" w14:paraId="6A773051" w14:textId="77777777" w:rsidTr="00506962">
        <w:tc>
          <w:tcPr>
            <w:tcW w:w="545" w:type="dxa"/>
            <w:vMerge/>
          </w:tcPr>
          <w:p w14:paraId="62D56779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FEF8512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</w:tcPr>
          <w:p w14:paraId="12D0BD89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Conclusion : puissance et prospective</w:t>
            </w:r>
          </w:p>
        </w:tc>
        <w:tc>
          <w:tcPr>
            <w:tcW w:w="5427" w:type="dxa"/>
            <w:gridSpan w:val="2"/>
          </w:tcPr>
          <w:p w14:paraId="6D03FADF" w14:textId="77777777" w:rsidR="00383996" w:rsidRPr="005E6D8F" w:rsidRDefault="00383996" w:rsidP="00A55645">
            <w:pP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</w:pPr>
            <w:r w:rsidRP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« Toute géopolitique est une réflexion sur la puissance » (Ph Moreau-</w:t>
            </w:r>
            <w:proofErr w:type="spellStart"/>
            <w:r w:rsidRP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Defarges</w:t>
            </w:r>
            <w:proofErr w:type="spellEnd"/>
            <w:r w:rsidRP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)</w:t>
            </w:r>
          </w:p>
          <w:p w14:paraId="4CBC2F80" w14:textId="77777777" w:rsidR="00383996" w:rsidRDefault="00383996" w:rsidP="00A556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La prospective</w:t>
            </w:r>
          </w:p>
        </w:tc>
      </w:tr>
    </w:tbl>
    <w:p w14:paraId="79858610" w14:textId="77777777" w:rsidR="00A55645" w:rsidRDefault="00A55645" w:rsidP="008D4C36">
      <w:pPr>
        <w:pStyle w:val="Sansinterligne"/>
        <w:rPr>
          <w:rFonts w:eastAsia="Arial Narrow"/>
        </w:rPr>
      </w:pPr>
      <w:bookmarkStart w:id="1" w:name="_Hlk49427186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"/>
        <w:gridCol w:w="567"/>
        <w:gridCol w:w="1548"/>
        <w:gridCol w:w="1428"/>
        <w:gridCol w:w="1832"/>
        <w:gridCol w:w="3301"/>
      </w:tblGrid>
      <w:tr w:rsidR="00506962" w14:paraId="30097526" w14:textId="77777777" w:rsidTr="00506962">
        <w:tc>
          <w:tcPr>
            <w:tcW w:w="9221" w:type="dxa"/>
            <w:gridSpan w:val="6"/>
          </w:tcPr>
          <w:p w14:paraId="12751092" w14:textId="77777777" w:rsidR="00506962" w:rsidRDefault="00506962" w:rsidP="008D4C36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highlight w:val="yellow"/>
              </w:rPr>
              <w:t>Chapitre</w:t>
            </w:r>
            <w:r w:rsidRPr="00E16DC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highlight w:val="yellow"/>
              </w:rPr>
              <w:t xml:space="preserve"> 1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 : TABLEAU GEOPOLITIQUE DU MONDE EN 1913</w:t>
            </w:r>
          </w:p>
        </w:tc>
      </w:tr>
      <w:tr w:rsidR="00383996" w14:paraId="264822A2" w14:textId="77777777" w:rsidTr="00506962">
        <w:tc>
          <w:tcPr>
            <w:tcW w:w="545" w:type="dxa"/>
          </w:tcPr>
          <w:p w14:paraId="75E010E9" w14:textId="77777777" w:rsidR="00383996" w:rsidRDefault="000F462E" w:rsidP="00506962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14</w:t>
            </w:r>
            <w:r w:rsidR="00383996" w:rsidRPr="004C0AFB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/09</w:t>
            </w:r>
          </w:p>
          <w:p w14:paraId="2FF5C03E" w14:textId="77777777" w:rsidR="00383996" w:rsidRPr="009B6498" w:rsidRDefault="00383996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1DCDF45" w14:textId="77777777" w:rsidR="00383996" w:rsidRPr="009B6498" w:rsidRDefault="002914A4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  <w:r w:rsidR="000F462E">
              <w:rPr>
                <w:rFonts w:ascii="Arial Narrow" w:eastAsia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8109" w:type="dxa"/>
            <w:gridSpan w:val="4"/>
          </w:tcPr>
          <w:p w14:paraId="116E1E41" w14:textId="77777777" w:rsidR="00383996" w:rsidRDefault="00383996" w:rsidP="00506962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INTRODUCTION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 : les mots de la puissance hier et aujourd’hui</w:t>
            </w:r>
          </w:p>
          <w:p w14:paraId="488B6255" w14:textId="77777777" w:rsidR="00383996" w:rsidRPr="000F462E" w:rsidRDefault="00383996" w:rsidP="002914A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gramStart"/>
            <w:r w:rsidRPr="00423CC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système</w:t>
            </w:r>
            <w:proofErr w:type="gramEnd"/>
            <w:r w:rsidRPr="00423CC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-monde, centre et périphéries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 hégémonie et puissance</w:t>
            </w:r>
            <w:r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3</w:t>
            </w:r>
            <w:r w:rsidR="00775E0A"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Daniel COHEN</w:t>
            </w:r>
            <w:r w:rsidR="00775E0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 : </w:t>
            </w:r>
            <w:r w:rsidR="00775E0A"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Le </w:t>
            </w:r>
            <w:r w:rsidR="00775E0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« </w:t>
            </w:r>
            <w:r w:rsidR="00775E0A"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miracle européen</w:t>
            </w:r>
            <w:r w:rsidR="00775E0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 »</w:t>
            </w:r>
          </w:p>
        </w:tc>
      </w:tr>
      <w:tr w:rsidR="000F462E" w:rsidRPr="005E47C5" w14:paraId="02104EBA" w14:textId="77777777" w:rsidTr="00CD2637">
        <w:tc>
          <w:tcPr>
            <w:tcW w:w="545" w:type="dxa"/>
            <w:vMerge w:val="restart"/>
          </w:tcPr>
          <w:p w14:paraId="38656CD4" w14:textId="77777777" w:rsidR="000F462E" w:rsidRDefault="000F462E" w:rsidP="000F462E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18</w:t>
            </w:r>
            <w:r w:rsidRPr="004C0AFB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/09</w:t>
            </w:r>
          </w:p>
          <w:p w14:paraId="260CE1E6" w14:textId="77777777" w:rsidR="000F462E" w:rsidRDefault="000F462E" w:rsidP="00383996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57430913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41BFF38C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7BEF0CEF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1CD02D2E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7961F707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3E4EC606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6F0F9F08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4554E15A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645625D1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57F5A0E2" w14:textId="77777777" w:rsidR="000F462E" w:rsidRPr="009B6498" w:rsidRDefault="000F462E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529F5C4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 w:val="restart"/>
          </w:tcPr>
          <w:p w14:paraId="35C616C0" w14:textId="77777777" w:rsidR="000F462E" w:rsidRPr="00A765BB" w:rsidRDefault="000F462E" w:rsidP="00506962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</w:p>
          <w:p w14:paraId="0B63A695" w14:textId="77777777" w:rsidR="000F462E" w:rsidRPr="00A765BB" w:rsidRDefault="000F462E" w:rsidP="00506962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L’entrée dans</w:t>
            </w:r>
          </w:p>
          <w:p w14:paraId="08FA6C03" w14:textId="77777777" w:rsidR="000F462E" w:rsidRDefault="000F462E" w:rsidP="00506962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une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è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re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dominée par l’Europe</w:t>
            </w:r>
          </w:p>
          <w:p w14:paraId="0A0E6651" w14:textId="77777777" w:rsidR="000F462E" w:rsidRDefault="000F462E" w:rsidP="00506962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0F462E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 4</w:t>
            </w:r>
          </w:p>
          <w:p w14:paraId="6577DFE1" w14:textId="77777777" w:rsidR="000F462E" w:rsidRPr="000F462E" w:rsidRDefault="000F462E" w:rsidP="00506962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Concept de puissance (synthèse et avis de Pascal GAUCHON)</w:t>
            </w:r>
          </w:p>
          <w:p w14:paraId="42D4AC41" w14:textId="77777777" w:rsidR="000F462E" w:rsidRDefault="000F462E" w:rsidP="0009492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73E11A91" w14:textId="77777777" w:rsidR="000F462E" w:rsidRDefault="000F462E" w:rsidP="0009492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1DC52E87" w14:textId="77777777" w:rsidR="000F462E" w:rsidRDefault="000F462E" w:rsidP="0009492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3096C2A4" w14:textId="77777777" w:rsidR="000F462E" w:rsidRDefault="000F462E" w:rsidP="0009492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22B5E000" w14:textId="77777777" w:rsidR="000F462E" w:rsidRPr="00687B2C" w:rsidRDefault="000F462E" w:rsidP="0009492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50696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lightGray"/>
              </w:rPr>
              <w:t>DD 1.1</w:t>
            </w:r>
          </w:p>
          <w:p w14:paraId="365F3259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Hiérarchie des puissances industr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ielles </w:t>
            </w:r>
          </w:p>
          <w:p w14:paraId="7D1B4BB5" w14:textId="77777777" w:rsidR="000F462E" w:rsidRPr="00687B2C" w:rsidRDefault="000F462E" w:rsidP="000F462E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50696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lightGray"/>
              </w:rPr>
              <w:t>DD 1</w:t>
            </w:r>
            <w:r w:rsidRPr="000F462E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lightGray"/>
              </w:rPr>
              <w:t>.2</w:t>
            </w:r>
          </w:p>
          <w:p w14:paraId="1B34549E" w14:textId="77777777" w:rsidR="000F462E" w:rsidRDefault="000F462E" w:rsidP="000F462E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Aspects et facteurs de l’industrialisation </w:t>
            </w:r>
          </w:p>
          <w:p w14:paraId="419F0099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0BE6C733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2F74AC4C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2A029F00" w14:textId="77777777" w:rsidR="000F462E" w:rsidRDefault="000F462E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  <w:r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>TR</w:t>
            </w:r>
            <w:r w:rsidRPr="000F462E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 xml:space="preserve"> 5</w:t>
            </w:r>
          </w:p>
          <w:p w14:paraId="419A901A" w14:textId="77777777" w:rsidR="000F462E" w:rsidRPr="00775E0A" w:rsidRDefault="00B81D06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Eric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 Paul MEYER : Quand l’Inde était l’atelier du monde.</w:t>
            </w:r>
          </w:p>
          <w:p w14:paraId="61970BC3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AAB1B44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11420155" w14:textId="77777777" w:rsidR="000F462E" w:rsidRPr="00956059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14:paraId="2C39D6A6" w14:textId="77777777" w:rsidR="000F462E" w:rsidRPr="00A765BB" w:rsidRDefault="000F462E" w:rsidP="0050696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 – </w:t>
            </w:r>
          </w:p>
          <w:p w14:paraId="41EC5DB2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révolution industrielle, base économique de la puissance</w:t>
            </w:r>
          </w:p>
        </w:tc>
        <w:tc>
          <w:tcPr>
            <w:tcW w:w="1832" w:type="dxa"/>
          </w:tcPr>
          <w:p w14:paraId="23D342C4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 nouvelles techniques et énergies</w:t>
            </w:r>
          </w:p>
        </w:tc>
        <w:tc>
          <w:tcPr>
            <w:tcW w:w="3301" w:type="dxa"/>
          </w:tcPr>
          <w:p w14:paraId="7AB52F84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 -au niveau énergétique</w:t>
            </w:r>
          </w:p>
          <w:p w14:paraId="13ECE4C0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 -de nouvelles techniques de transport</w:t>
            </w:r>
          </w:p>
        </w:tc>
      </w:tr>
      <w:tr w:rsidR="000F462E" w:rsidRPr="005E47C5" w14:paraId="14827623" w14:textId="77777777" w:rsidTr="00CD2637">
        <w:tc>
          <w:tcPr>
            <w:tcW w:w="545" w:type="dxa"/>
            <w:vMerge/>
          </w:tcPr>
          <w:p w14:paraId="46A8F928" w14:textId="77777777" w:rsidR="000F462E" w:rsidRPr="009B6498" w:rsidRDefault="000F462E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B6B473A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D9868CB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1AF8FCBB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5D044243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De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nouveaux secteurs économiques</w:t>
            </w:r>
          </w:p>
        </w:tc>
        <w:tc>
          <w:tcPr>
            <w:tcW w:w="3301" w:type="dxa"/>
          </w:tcPr>
          <w:p w14:paraId="076EE440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-de </w:t>
            </w:r>
            <w:proofErr w:type="spellStart"/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secteurs industriels</w:t>
            </w:r>
          </w:p>
          <w:p w14:paraId="443731E8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-exemple de l’automobile</w:t>
            </w:r>
          </w:p>
        </w:tc>
      </w:tr>
      <w:tr w:rsidR="000F462E" w:rsidRPr="005E47C5" w14:paraId="5C490B6A" w14:textId="77777777" w:rsidTr="00CD2637">
        <w:tc>
          <w:tcPr>
            <w:tcW w:w="545" w:type="dxa"/>
            <w:vMerge/>
          </w:tcPr>
          <w:p w14:paraId="6BFAE2EC" w14:textId="77777777" w:rsidR="000F462E" w:rsidRPr="009B6498" w:rsidRDefault="000F462E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E05925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43C89903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01A2E741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618E4FF3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3°.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Une nouvelle hiérarchie industrielle</w:t>
            </w:r>
          </w:p>
        </w:tc>
        <w:tc>
          <w:tcPr>
            <w:tcW w:w="3301" w:type="dxa"/>
          </w:tcPr>
          <w:p w14:paraId="2B9E04FB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-critères de mesure</w:t>
            </w:r>
          </w:p>
          <w:p w14:paraId="6831DF1B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-analyse de Walt Rostow</w:t>
            </w:r>
          </w:p>
        </w:tc>
      </w:tr>
      <w:tr w:rsidR="000F462E" w:rsidRPr="005E47C5" w14:paraId="021EAE82" w14:textId="77777777" w:rsidTr="00E90FD8">
        <w:trPr>
          <w:trHeight w:val="539"/>
        </w:trPr>
        <w:tc>
          <w:tcPr>
            <w:tcW w:w="545" w:type="dxa"/>
            <w:vMerge/>
          </w:tcPr>
          <w:p w14:paraId="7947BDF7" w14:textId="77777777" w:rsidR="000F462E" w:rsidRPr="009B6498" w:rsidRDefault="000F462E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04FB27A" w14:textId="77777777" w:rsidR="000F462E" w:rsidRPr="009B6498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1C7ED501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48BE434E" w14:textId="77777777" w:rsidR="000F462E" w:rsidRPr="00AA420E" w:rsidRDefault="000F462E" w:rsidP="0050696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 –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Les moteurs de la domination européenne</w:t>
            </w:r>
          </w:p>
          <w:p w14:paraId="4628ED2A" w14:textId="77777777" w:rsidR="000F462E" w:rsidRDefault="000F462E" w:rsidP="0050696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2B1F3854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67C0C0B6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’essor des sciences</w:t>
            </w:r>
          </w:p>
        </w:tc>
        <w:tc>
          <w:tcPr>
            <w:tcW w:w="3301" w:type="dxa"/>
          </w:tcPr>
          <w:p w14:paraId="68ADE9EB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 processus qui s’intensifie depuis la Renaissance</w:t>
            </w:r>
          </w:p>
          <w:p w14:paraId="72F3DA79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domination scientifique</w:t>
            </w:r>
          </w:p>
          <w:p w14:paraId="101148B3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les origines du miracle européen</w:t>
            </w:r>
          </w:p>
        </w:tc>
      </w:tr>
      <w:tr w:rsidR="000F462E" w:rsidRPr="005E47C5" w14:paraId="21E39116" w14:textId="77777777" w:rsidTr="00CD2637">
        <w:tc>
          <w:tcPr>
            <w:tcW w:w="545" w:type="dxa"/>
            <w:vMerge/>
          </w:tcPr>
          <w:p w14:paraId="6E195C88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DFFCD29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96E8320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5FA9254F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77093ADC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EB063B"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</w:t>
            </w: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L’essor de l’impérialisme</w:t>
            </w:r>
          </w:p>
        </w:tc>
        <w:tc>
          <w:tcPr>
            <w:tcW w:w="3301" w:type="dxa"/>
          </w:tcPr>
          <w:p w14:paraId="38241118" w14:textId="77777777" w:rsidR="000F462E" w:rsidRPr="005E47C5" w:rsidRDefault="000F462E" w:rsidP="00506962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impérialisme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?</w:t>
            </w:r>
          </w:p>
          <w:p w14:paraId="5AB09345" w14:textId="77777777" w:rsidR="000F462E" w:rsidRPr="005E47C5" w:rsidRDefault="000F462E" w:rsidP="00506962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l’impérialisme européen se développe aussi à partir de la Renaissance</w:t>
            </w:r>
          </w:p>
          <w:p w14:paraId="430E97D5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-l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’accélération de la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colonisat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°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à la fin XIXème siècle</w:t>
            </w:r>
          </w:p>
        </w:tc>
      </w:tr>
      <w:tr w:rsidR="000F462E" w:rsidRPr="005E47C5" w14:paraId="0F8C747C" w14:textId="77777777" w:rsidTr="00CD2637">
        <w:tc>
          <w:tcPr>
            <w:tcW w:w="545" w:type="dxa"/>
            <w:vMerge/>
          </w:tcPr>
          <w:p w14:paraId="3241B024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D0F22EE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68BBD3BC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08B6B3E2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641F9DBF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</w:t>
            </w:r>
            <w:r w:rsidRPr="00EB063B"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°.</w:t>
            </w: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L’essor du nationalisme</w:t>
            </w:r>
          </w:p>
        </w:tc>
        <w:tc>
          <w:tcPr>
            <w:tcW w:w="3301" w:type="dxa"/>
          </w:tcPr>
          <w:p w14:paraId="2BF38E84" w14:textId="77777777" w:rsidR="000F462E" w:rsidRPr="005E47C5" w:rsidRDefault="000F462E" w:rsidP="00506962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deux types de nation</w:t>
            </w:r>
          </w:p>
          <w:p w14:paraId="39AF2789" w14:textId="77777777" w:rsidR="000F462E" w:rsidRPr="005E47C5" w:rsidRDefault="000F462E" w:rsidP="00506962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XIXème, siècle des nations et du nationalisme</w:t>
            </w:r>
          </w:p>
        </w:tc>
      </w:tr>
      <w:tr w:rsidR="00775E0A" w:rsidRPr="005E47C5" w14:paraId="4BA42AA3" w14:textId="77777777" w:rsidTr="00CD2637">
        <w:tc>
          <w:tcPr>
            <w:tcW w:w="545" w:type="dxa"/>
          </w:tcPr>
          <w:p w14:paraId="1A5D77FD" w14:textId="77777777" w:rsidR="000F462E" w:rsidRDefault="000F462E" w:rsidP="000F462E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19</w:t>
            </w:r>
            <w:r w:rsidRPr="004C0AFB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/09</w:t>
            </w:r>
          </w:p>
          <w:p w14:paraId="0ED0EE91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CF95C" w14:textId="77777777" w:rsidR="00775E0A" w:rsidRPr="009B6498" w:rsidRDefault="000F462E" w:rsidP="000F462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/>
          </w:tcPr>
          <w:p w14:paraId="09D6F93F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1724898F" w14:textId="77777777" w:rsidR="00775E0A" w:rsidRPr="00AA420E" w:rsidRDefault="00775E0A" w:rsidP="001D73DF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</w:t>
            </w: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 contexte favorable à la mondialisation</w:t>
            </w:r>
          </w:p>
          <w:p w14:paraId="6FBDE01E" w14:textId="77777777" w:rsidR="00775E0A" w:rsidRDefault="00775E0A" w:rsidP="001D73DF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624BE428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147CC181" w14:textId="77777777" w:rsidR="00775E0A" w:rsidRPr="00EB063B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Au niveau financier</w:t>
            </w:r>
          </w:p>
        </w:tc>
        <w:tc>
          <w:tcPr>
            <w:tcW w:w="3301" w:type="dxa"/>
          </w:tcPr>
          <w:p w14:paraId="111825B8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à l’intérieur des Etats</w:t>
            </w:r>
          </w:p>
          <w:p w14:paraId="666BABA1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stabilité du SMI</w:t>
            </w:r>
          </w:p>
        </w:tc>
      </w:tr>
      <w:tr w:rsidR="00775E0A" w:rsidRPr="005E47C5" w14:paraId="7245C4EB" w14:textId="77777777" w:rsidTr="00CD2637">
        <w:tc>
          <w:tcPr>
            <w:tcW w:w="545" w:type="dxa"/>
          </w:tcPr>
          <w:p w14:paraId="74047F4F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B950091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4E43B914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17201E97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46425707" w14:textId="77777777" w:rsidR="00775E0A" w:rsidRPr="00EB063B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Au niveau économique</w:t>
            </w:r>
          </w:p>
        </w:tc>
        <w:tc>
          <w:tcPr>
            <w:tcW w:w="3301" w:type="dxa"/>
          </w:tcPr>
          <w:p w14:paraId="7A118F04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progrès des transports</w:t>
            </w:r>
          </w:p>
          <w:p w14:paraId="0EA886BD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effets positifs</w:t>
            </w:r>
          </w:p>
        </w:tc>
      </w:tr>
      <w:tr w:rsidR="00775E0A" w:rsidRPr="005E47C5" w14:paraId="772BB620" w14:textId="77777777" w:rsidTr="00CD2637">
        <w:tc>
          <w:tcPr>
            <w:tcW w:w="545" w:type="dxa"/>
          </w:tcPr>
          <w:p w14:paraId="79A0576A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7467B04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05EA0586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7DE29A93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795102BE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Au niveau démographique</w:t>
            </w:r>
          </w:p>
        </w:tc>
        <w:tc>
          <w:tcPr>
            <w:tcW w:w="3301" w:type="dxa"/>
          </w:tcPr>
          <w:p w14:paraId="33E33147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-rappel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: la transition démographique</w:t>
            </w:r>
          </w:p>
          <w:p w14:paraId="2DE64D2E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-csqces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: l’émigration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Européens</w:t>
            </w:r>
          </w:p>
        </w:tc>
      </w:tr>
      <w:tr w:rsidR="00775E0A" w:rsidRPr="005E47C5" w14:paraId="6DA4E3A7" w14:textId="77777777" w:rsidTr="00CD2637">
        <w:tc>
          <w:tcPr>
            <w:tcW w:w="545" w:type="dxa"/>
          </w:tcPr>
          <w:p w14:paraId="62F6D05A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1A3E7BC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77FDE55E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625551B0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  <w:r w:rsidRPr="001D73DF"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– « Notre première mondialisation » (</w:t>
            </w:r>
            <w:proofErr w:type="spellStart"/>
            <w:proofErr w:type="gramStart"/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S.Berger</w:t>
            </w:r>
            <w:proofErr w:type="spellEnd"/>
            <w:proofErr w:type="gramEnd"/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2" w:type="dxa"/>
          </w:tcPr>
          <w:p w14:paraId="7E2BC797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L’essor des flux de marchandises</w:t>
            </w:r>
          </w:p>
        </w:tc>
        <w:tc>
          <w:tcPr>
            <w:tcW w:w="3301" w:type="dxa"/>
          </w:tcPr>
          <w:p w14:paraId="7094F951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création d’un marché mondial</w:t>
            </w:r>
          </w:p>
          <w:p w14:paraId="1E2D963C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commerce dominé par les Européens</w:t>
            </w:r>
          </w:p>
          <w:p w14:paraId="55E92E5F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D.I.T.</w:t>
            </w:r>
          </w:p>
        </w:tc>
      </w:tr>
      <w:tr w:rsidR="00775E0A" w:rsidRPr="005E47C5" w14:paraId="7455244D" w14:textId="77777777" w:rsidTr="00CD2637">
        <w:tc>
          <w:tcPr>
            <w:tcW w:w="545" w:type="dxa"/>
          </w:tcPr>
          <w:p w14:paraId="69BE6225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7C8159C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61F1D84A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160367D3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1BB2D46F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L’essor des flux de capitaux</w:t>
            </w:r>
          </w:p>
        </w:tc>
        <w:tc>
          <w:tcPr>
            <w:tcW w:w="3301" w:type="dxa"/>
          </w:tcPr>
          <w:p w14:paraId="368C6471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hausse supérieure à celle des marchandises</w:t>
            </w:r>
          </w:p>
          <w:p w14:paraId="42F60CC8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domination financière des Européens</w:t>
            </w:r>
          </w:p>
        </w:tc>
      </w:tr>
      <w:tr w:rsidR="00775E0A" w:rsidRPr="005E47C5" w14:paraId="27B0D815" w14:textId="77777777" w:rsidTr="00CD2637">
        <w:tc>
          <w:tcPr>
            <w:tcW w:w="545" w:type="dxa"/>
          </w:tcPr>
          <w:p w14:paraId="015EA167" w14:textId="77777777" w:rsidR="00775E0A" w:rsidRPr="009B6498" w:rsidRDefault="00775E0A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662909C" w14:textId="77777777" w:rsidR="00775E0A" w:rsidRPr="009B6498" w:rsidRDefault="00775E0A" w:rsidP="00BE3D9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2E528040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2E0ED27B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09AD95DC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Une mondialisation des hommes et des idées</w:t>
            </w:r>
          </w:p>
        </w:tc>
        <w:tc>
          <w:tcPr>
            <w:tcW w:w="3301" w:type="dxa"/>
          </w:tcPr>
          <w:p w14:paraId="635ADA98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Géographie des migrations</w:t>
            </w:r>
          </w:p>
          <w:p w14:paraId="2F80EE38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prémisses d’une société-mondiale ?</w:t>
            </w:r>
          </w:p>
          <w:p w14:paraId="003FB935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l’essor de normes internationales</w:t>
            </w:r>
          </w:p>
        </w:tc>
      </w:tr>
      <w:tr w:rsidR="00775E0A" w:rsidRPr="005E47C5" w14:paraId="3DDF83ED" w14:textId="77777777" w:rsidTr="00CD2637">
        <w:tc>
          <w:tcPr>
            <w:tcW w:w="545" w:type="dxa"/>
          </w:tcPr>
          <w:p w14:paraId="465E6F74" w14:textId="77777777" w:rsidR="00775E0A" w:rsidRPr="009B6498" w:rsidRDefault="00775E0A" w:rsidP="00BE3D9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FE6847E" w14:textId="77777777" w:rsidR="00B81D06" w:rsidRPr="009B6498" w:rsidRDefault="00B81D06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97596F6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</w:tcPr>
          <w:p w14:paraId="6F2D3641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3487421E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4°. Mondialisation et impérialismes</w:t>
            </w:r>
          </w:p>
        </w:tc>
        <w:tc>
          <w:tcPr>
            <w:tcW w:w="3301" w:type="dxa"/>
          </w:tcPr>
          <w:p w14:paraId="44003EF5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situation coloniale vers 1700</w:t>
            </w:r>
          </w:p>
          <w:p w14:paraId="587C1079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l’essor des explorations</w:t>
            </w:r>
          </w:p>
          <w:p w14:paraId="2A90D923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diversité des situations</w:t>
            </w:r>
          </w:p>
          <w:p w14:paraId="11E6CBC4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l’exploitation éco est une priorité</w:t>
            </w:r>
          </w:p>
          <w:p w14:paraId="5E23CC95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l’ex du système léopoldien</w:t>
            </w:r>
          </w:p>
          <w:p w14:paraId="1E6C5AAE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mondialisation et colonisation</w:t>
            </w:r>
          </w:p>
        </w:tc>
      </w:tr>
      <w:tr w:rsidR="00775E0A" w:rsidRPr="005E47C5" w14:paraId="5F5D85E5" w14:textId="77777777" w:rsidTr="00CD2637">
        <w:tc>
          <w:tcPr>
            <w:tcW w:w="545" w:type="dxa"/>
          </w:tcPr>
          <w:p w14:paraId="42D4F636" w14:textId="77777777" w:rsidR="000F462E" w:rsidRDefault="00B81D06" w:rsidP="000F462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lastRenderedPageBreak/>
              <w:t>21</w:t>
            </w:r>
            <w:r w:rsidR="000F462E" w:rsidRPr="004C0AFB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/09</w:t>
            </w:r>
          </w:p>
          <w:p w14:paraId="7EF64AA8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99B1574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1h30</w:t>
            </w:r>
          </w:p>
        </w:tc>
        <w:tc>
          <w:tcPr>
            <w:tcW w:w="1548" w:type="dxa"/>
            <w:vMerge w:val="restart"/>
          </w:tcPr>
          <w:p w14:paraId="5D92D7E2" w14:textId="77777777" w:rsidR="00775E0A" w:rsidRPr="00A765BB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</w:t>
            </w:r>
          </w:p>
          <w:p w14:paraId="6570E3A6" w14:textId="77777777" w:rsidR="00775E0A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Centres et périphéries en 1913</w:t>
            </w:r>
          </w:p>
          <w:p w14:paraId="36DA3C62" w14:textId="77777777" w:rsidR="000F462E" w:rsidRDefault="000F462E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6D4B56B6" w14:textId="77777777" w:rsidR="00775E0A" w:rsidRPr="00FA3508" w:rsidRDefault="00775E0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TR 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6</w:t>
            </w:r>
          </w:p>
          <w:p w14:paraId="7E4A7F85" w14:textId="77777777" w:rsidR="00775E0A" w:rsidRPr="00FA3508" w:rsidRDefault="00267C17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Amélie CHEKROUN</w:t>
            </w:r>
          </w:p>
          <w:p w14:paraId="0B0B17D1" w14:textId="77777777" w:rsidR="00775E0A" w:rsidRPr="00FA3508" w:rsidRDefault="00267C17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Ethiopie, un passé extraordinaire ?</w:t>
            </w:r>
          </w:p>
          <w:p w14:paraId="439D6233" w14:textId="77777777" w:rsidR="00775E0A" w:rsidRDefault="00775E0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</w:p>
          <w:p w14:paraId="07CD1DFD" w14:textId="77777777" w:rsidR="00775E0A" w:rsidRDefault="00775E0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>T</w:t>
            </w: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7</w:t>
            </w:r>
          </w:p>
          <w:p w14:paraId="6304361E" w14:textId="77777777" w:rsidR="00775E0A" w:rsidRDefault="00267C17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Xavier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PAULES</w:t>
            </w:r>
            <w:r w:rsidR="00775E0A"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: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1839, la Chine sous le feu des Anglais</w:t>
            </w:r>
          </w:p>
          <w:p w14:paraId="339D1A7B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2D0DA4A5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F721E1C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57FA2603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32911516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02E2B839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EC22445" w14:textId="77777777" w:rsidR="00AD4E9A" w:rsidRPr="00FA3508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14:paraId="08F64270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A – Comment mesurer la puissance ?</w:t>
            </w:r>
          </w:p>
        </w:tc>
        <w:tc>
          <w:tcPr>
            <w:tcW w:w="1832" w:type="dxa"/>
          </w:tcPr>
          <w:p w14:paraId="6A5F8539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Mesure du niveau global</w:t>
            </w:r>
          </w:p>
        </w:tc>
        <w:tc>
          <w:tcPr>
            <w:tcW w:w="3301" w:type="dxa"/>
          </w:tcPr>
          <w:p w14:paraId="6D86C0EF" w14:textId="77777777" w:rsidR="00775E0A" w:rsidRPr="005E47C5" w:rsidRDefault="00775E0A" w:rsidP="00B8371D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critères anciens</w:t>
            </w:r>
          </w:p>
          <w:p w14:paraId="65A479DF" w14:textId="77777777" w:rsidR="00775E0A" w:rsidRPr="005E47C5" w:rsidRDefault="00775E0A" w:rsidP="00B8371D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nouveaux critères économiques</w:t>
            </w:r>
          </w:p>
          <w:p w14:paraId="71E45353" w14:textId="77777777" w:rsidR="00775E0A" w:rsidRPr="005E47C5" w:rsidRDefault="00775E0A" w:rsidP="00B8371D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PIB ?</w:t>
            </w:r>
          </w:p>
        </w:tc>
      </w:tr>
      <w:tr w:rsidR="00775E0A" w:rsidRPr="005E47C5" w14:paraId="6CD0EF9B" w14:textId="77777777" w:rsidTr="00CD2637">
        <w:tc>
          <w:tcPr>
            <w:tcW w:w="545" w:type="dxa"/>
          </w:tcPr>
          <w:p w14:paraId="21E68E04" w14:textId="77777777" w:rsidR="00775E0A" w:rsidRPr="009B6498" w:rsidRDefault="00775E0A" w:rsidP="000F462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4E2F18B" w14:textId="77777777" w:rsidR="00775E0A" w:rsidRPr="009B6498" w:rsidRDefault="00775E0A" w:rsidP="00F3484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30mn</w:t>
            </w:r>
          </w:p>
        </w:tc>
        <w:tc>
          <w:tcPr>
            <w:tcW w:w="1548" w:type="dxa"/>
            <w:vMerge/>
          </w:tcPr>
          <w:p w14:paraId="31591CEA" w14:textId="77777777" w:rsidR="00775E0A" w:rsidRPr="002C56C1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42B7186C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0530B1CB" w14:textId="77777777" w:rsidR="00775E0A" w:rsidRDefault="00775E0A" w:rsidP="001B63F0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Mesure du dynamisme</w:t>
            </w:r>
          </w:p>
        </w:tc>
        <w:tc>
          <w:tcPr>
            <w:tcW w:w="3301" w:type="dxa"/>
          </w:tcPr>
          <w:p w14:paraId="382161F5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secteurs moteurs</w:t>
            </w:r>
          </w:p>
          <w:p w14:paraId="73B7CA18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avantages ?</w:t>
            </w:r>
          </w:p>
        </w:tc>
      </w:tr>
      <w:tr w:rsidR="00775E0A" w:rsidRPr="005E47C5" w14:paraId="0EB8CACA" w14:textId="77777777" w:rsidTr="00CD2637">
        <w:tc>
          <w:tcPr>
            <w:tcW w:w="545" w:type="dxa"/>
            <w:vMerge w:val="restart"/>
          </w:tcPr>
          <w:p w14:paraId="2684F4F0" w14:textId="77777777" w:rsidR="00CC58D8" w:rsidRDefault="00CC58D8" w:rsidP="00CC58D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25</w:t>
            </w:r>
            <w:r w:rsidRPr="004C0AFB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/09</w:t>
            </w:r>
          </w:p>
          <w:p w14:paraId="55B556C1" w14:textId="77777777" w:rsidR="00775E0A" w:rsidRPr="009B6498" w:rsidRDefault="00775E0A" w:rsidP="00CC58D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8CE1377" w14:textId="77777777" w:rsidR="00775E0A" w:rsidRPr="009B6498" w:rsidRDefault="00CC58D8" w:rsidP="00CC58D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/>
          </w:tcPr>
          <w:p w14:paraId="04CD7E8C" w14:textId="77777777" w:rsidR="00775E0A" w:rsidRPr="002C56C1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 w:val="restart"/>
          </w:tcPr>
          <w:p w14:paraId="5A7C6AD1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B - Les centres</w:t>
            </w:r>
          </w:p>
        </w:tc>
        <w:tc>
          <w:tcPr>
            <w:tcW w:w="1832" w:type="dxa"/>
          </w:tcPr>
          <w:p w14:paraId="721AC956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Les héritages</w:t>
            </w:r>
          </w:p>
        </w:tc>
        <w:tc>
          <w:tcPr>
            <w:tcW w:w="3301" w:type="dxa"/>
          </w:tcPr>
          <w:p w14:paraId="08AADA49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Avant le XVIIIème : les cités-mondes</w:t>
            </w:r>
          </w:p>
          <w:p w14:paraId="1D84E7AE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3 ères des « pays leaders » (Angus MADDISON)</w:t>
            </w:r>
          </w:p>
        </w:tc>
      </w:tr>
      <w:tr w:rsidR="00775E0A" w:rsidRPr="005E47C5" w14:paraId="3A3EF06D" w14:textId="77777777" w:rsidTr="00CD2637">
        <w:tc>
          <w:tcPr>
            <w:tcW w:w="545" w:type="dxa"/>
            <w:vMerge/>
          </w:tcPr>
          <w:p w14:paraId="62487349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07B9170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6F8727F6" w14:textId="77777777" w:rsidR="00775E0A" w:rsidRPr="00452AC4" w:rsidRDefault="00775E0A" w:rsidP="00452AC4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2F150400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544742C0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Deux puissances européennes majeures entre apogée et déclin</w:t>
            </w:r>
          </w:p>
        </w:tc>
        <w:tc>
          <w:tcPr>
            <w:tcW w:w="3301" w:type="dxa"/>
          </w:tcPr>
          <w:p w14:paraId="4CD895EB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RU reste la puissance globale…</w:t>
            </w:r>
          </w:p>
          <w:p w14:paraId="2BFC2DDE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-… mais il est en déclin</w:t>
            </w:r>
          </w:p>
          <w:p w14:paraId="04785ACB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facteurs de ce déclin (analyse de Paul KENNEDY)</w:t>
            </w:r>
          </w:p>
          <w:p w14:paraId="183FD99E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France entre dynamisme et stagnation démographique</w:t>
            </w:r>
          </w:p>
          <w:p w14:paraId="648C3AE4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une puissance aussi en déclin lié à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handicaps structurels…</w:t>
            </w:r>
          </w:p>
          <w:p w14:paraId="72BC3B61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mais des signes de dynamisme</w:t>
            </w:r>
          </w:p>
        </w:tc>
      </w:tr>
      <w:bookmarkEnd w:id="0"/>
      <w:tr w:rsidR="00775E0A" w:rsidRPr="005E47C5" w14:paraId="62F5CB38" w14:textId="77777777" w:rsidTr="00CD2637">
        <w:tc>
          <w:tcPr>
            <w:tcW w:w="545" w:type="dxa"/>
            <w:vMerge w:val="restart"/>
          </w:tcPr>
          <w:p w14:paraId="1B9A4690" w14:textId="77777777" w:rsidR="00775E0A" w:rsidRDefault="00CC58D8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26</w:t>
            </w:r>
            <w:r w:rsidR="00775E0A" w:rsidRPr="004C0AFB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/09</w:t>
            </w:r>
          </w:p>
          <w:p w14:paraId="0891C84D" w14:textId="77777777" w:rsidR="00D474C1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5BBDD81C" w14:textId="77777777" w:rsidR="00D474C1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1D189579" w14:textId="77777777" w:rsidR="00D474C1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532AFAA1" w14:textId="77777777" w:rsidR="00D474C1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32DDCAC1" w14:textId="77777777" w:rsidR="00D474C1" w:rsidRPr="009B6498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1B826E8" w14:textId="77777777" w:rsidR="00775E0A" w:rsidRPr="009B6498" w:rsidRDefault="00133E22" w:rsidP="001B1CE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</w:t>
            </w:r>
            <w:r w:rsidR="00775E0A"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1548" w:type="dxa"/>
            <w:vMerge/>
          </w:tcPr>
          <w:p w14:paraId="10B94F20" w14:textId="77777777" w:rsidR="00775E0A" w:rsidRPr="002C56C1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301D44FC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6DEC5787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Deux puissances européennes jeunes et dynamiques</w:t>
            </w:r>
          </w:p>
        </w:tc>
        <w:tc>
          <w:tcPr>
            <w:tcW w:w="3301" w:type="dxa"/>
          </w:tcPr>
          <w:p w14:paraId="1EE6CA09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montée de la puiss allemande</w:t>
            </w:r>
          </w:p>
          <w:p w14:paraId="16E175A4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un retard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ds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la RI compensé par le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zollverein</w:t>
            </w:r>
            <w:proofErr w:type="spellEnd"/>
          </w:p>
          <w:p w14:paraId="626ADB29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atouts</w:t>
            </w:r>
          </w:p>
          <w:p w14:paraId="386691C8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nelles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ambitions à partir de 1890</w:t>
            </w:r>
          </w:p>
          <w:p w14:paraId="51F36FFC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l’Italie, une autre puiss en essor</w:t>
            </w:r>
          </w:p>
          <w:p w14:paraId="031BF795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seule l’Italie du Nord est vraiment dynamique</w:t>
            </w:r>
          </w:p>
        </w:tc>
      </w:tr>
      <w:tr w:rsidR="00775E0A" w:rsidRPr="005E47C5" w14:paraId="65BD73CB" w14:textId="77777777" w:rsidTr="00CD2637">
        <w:tc>
          <w:tcPr>
            <w:tcW w:w="545" w:type="dxa"/>
            <w:vMerge/>
          </w:tcPr>
          <w:p w14:paraId="0A82171D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BD7001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6D7EA03D" w14:textId="77777777" w:rsidR="00775E0A" w:rsidRPr="002C56C1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2DD6481C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10992F12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4°. Les autres puissances européennes</w:t>
            </w:r>
          </w:p>
        </w:tc>
        <w:tc>
          <w:tcPr>
            <w:tcW w:w="3301" w:type="dxa"/>
          </w:tcPr>
          <w:p w14:paraId="5FAF714C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- 3 petits Etats dynamiques : Bel, PB et Suisse</w:t>
            </w:r>
          </w:p>
          <w:p w14:paraId="689A4D72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les pays scandinaves sont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aussi 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dynamiques, mais en marge du centre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ouest-européen</w:t>
            </w:r>
          </w:p>
          <w:p w14:paraId="0299EA48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retard de l’Europe méridionale et orientale</w:t>
            </w:r>
          </w:p>
        </w:tc>
      </w:tr>
      <w:tr w:rsidR="00133E22" w:rsidRPr="005E47C5" w14:paraId="7944A97A" w14:textId="77777777" w:rsidTr="00CD2637">
        <w:tc>
          <w:tcPr>
            <w:tcW w:w="545" w:type="dxa"/>
          </w:tcPr>
          <w:p w14:paraId="30100FF6" w14:textId="77777777" w:rsidR="00D474C1" w:rsidRDefault="00D474C1" w:rsidP="00D474C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28</w:t>
            </w:r>
            <w:r w:rsidRPr="004C0AFB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/09</w:t>
            </w:r>
          </w:p>
          <w:p w14:paraId="73411958" w14:textId="77777777" w:rsidR="00133E22" w:rsidRPr="009B6498" w:rsidRDefault="00133E22" w:rsidP="004C575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3764207" w14:textId="77777777" w:rsidR="00133E22" w:rsidRDefault="00D474C1" w:rsidP="00D474C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  <w:p w14:paraId="0ACFC02B" w14:textId="77777777" w:rsidR="009729E6" w:rsidRPr="009B6498" w:rsidRDefault="009729E6" w:rsidP="00D474C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14:paraId="5F0BD8E2" w14:textId="77777777" w:rsidR="00133E22" w:rsidRPr="00FA3508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AD4E9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 8</w:t>
            </w:r>
          </w:p>
          <w:p w14:paraId="648C36D5" w14:textId="77777777" w:rsidR="00133E22" w:rsidRPr="00FA3508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Marc NOUSCHI</w:t>
            </w:r>
          </w:p>
          <w:p w14:paraId="72207652" w14:textId="77777777" w:rsidR="00133E22" w:rsidRPr="002C56C1" w:rsidRDefault="00133E22" w:rsidP="00775E0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La montée de la puissance des Etats-Unis</w:t>
            </w:r>
          </w:p>
          <w:p w14:paraId="62682C09" w14:textId="77777777" w:rsidR="00133E22" w:rsidRPr="00FA3508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AD4E9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 9</w:t>
            </w:r>
          </w:p>
          <w:p w14:paraId="516E4609" w14:textId="77777777" w:rsidR="00133E22" w:rsidRDefault="00133E22" w:rsidP="00AD4E9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Gérard BACONNIER,</w:t>
            </w:r>
          </w:p>
          <w:p w14:paraId="0E81AF46" w14:textId="77777777" w:rsidR="00133E22" w:rsidRDefault="00133E22" w:rsidP="00AD4E9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La modernisation du Japon 1868-1912</w:t>
            </w:r>
          </w:p>
          <w:p w14:paraId="202DC867" w14:textId="77777777" w:rsidR="00133E22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Brésil en 1913</w:t>
            </w:r>
          </w:p>
          <w:p w14:paraId="176DE532" w14:textId="77777777" w:rsidR="00133E22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AD4E9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TR10</w:t>
            </w:r>
          </w:p>
          <w:p w14:paraId="6DFE7778" w14:textId="77777777" w:rsidR="00133E22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Marc NOUSCHI, La Russie, un colosse aux pieds d’argile</w:t>
            </w:r>
          </w:p>
          <w:p w14:paraId="563A1B4C" w14:textId="77777777" w:rsidR="009729E6" w:rsidRPr="002C56C1" w:rsidRDefault="009729E6" w:rsidP="00775E0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CC58D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11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L’insertion de l’Am latine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ds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 la mondialisation + plantes</w:t>
            </w:r>
          </w:p>
        </w:tc>
        <w:tc>
          <w:tcPr>
            <w:tcW w:w="1428" w:type="dxa"/>
            <w:vMerge/>
          </w:tcPr>
          <w:p w14:paraId="0E36113F" w14:textId="77777777" w:rsidR="00133E22" w:rsidRDefault="00133E22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4B40612C" w14:textId="77777777" w:rsidR="00133E22" w:rsidRDefault="00133E22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5°. Trois géants non européens</w:t>
            </w:r>
          </w:p>
        </w:tc>
        <w:tc>
          <w:tcPr>
            <w:tcW w:w="3301" w:type="dxa"/>
          </w:tcPr>
          <w:p w14:paraId="7FDCB32A" w14:textId="77777777" w:rsidR="00133E22" w:rsidRPr="005E47C5" w:rsidRDefault="00133E22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Etats-Unis, un potentiel de puissance longtemps refusé</w:t>
            </w:r>
          </w:p>
          <w:p w14:paraId="50D25ED3" w14:textId="77777777" w:rsidR="00133E22" w:rsidRPr="005E47C5" w:rsidRDefault="00133E22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Russie, un colosse aux pieds d’argile</w:t>
            </w:r>
          </w:p>
          <w:p w14:paraId="318C9534" w14:textId="77777777" w:rsidR="00133E22" w:rsidRPr="005E47C5" w:rsidRDefault="00133E22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Japon, une puissance asiatique à part</w:t>
            </w:r>
          </w:p>
        </w:tc>
      </w:tr>
      <w:tr w:rsidR="009729E6" w:rsidRPr="005E47C5" w14:paraId="3453643F" w14:textId="77777777" w:rsidTr="00CD2637">
        <w:tc>
          <w:tcPr>
            <w:tcW w:w="545" w:type="dxa"/>
            <w:vMerge w:val="restart"/>
          </w:tcPr>
          <w:p w14:paraId="5A26B95C" w14:textId="77777777" w:rsidR="009729E6" w:rsidRDefault="009729E6" w:rsidP="009729E6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9729E6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02/10</w:t>
            </w:r>
          </w:p>
          <w:p w14:paraId="1AA1EAFF" w14:textId="77777777" w:rsidR="009729E6" w:rsidRDefault="009729E6" w:rsidP="004C575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0C0F3AE" w14:textId="77777777" w:rsidR="009729E6" w:rsidRPr="009B6498" w:rsidRDefault="009729E6" w:rsidP="00133E2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1h45</w:t>
            </w:r>
          </w:p>
        </w:tc>
        <w:tc>
          <w:tcPr>
            <w:tcW w:w="1548" w:type="dxa"/>
            <w:vMerge/>
          </w:tcPr>
          <w:p w14:paraId="15513926" w14:textId="77777777" w:rsidR="009729E6" w:rsidRPr="00775E0A" w:rsidRDefault="009729E6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14:paraId="680A1F99" w14:textId="77777777" w:rsidR="009729E6" w:rsidRDefault="009729E6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C – Les périphéries</w:t>
            </w:r>
          </w:p>
        </w:tc>
        <w:tc>
          <w:tcPr>
            <w:tcW w:w="1832" w:type="dxa"/>
          </w:tcPr>
          <w:p w14:paraId="676B24A5" w14:textId="77777777" w:rsidR="009729E6" w:rsidRDefault="009729E6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Les semi-périphéries</w:t>
            </w:r>
          </w:p>
        </w:tc>
        <w:tc>
          <w:tcPr>
            <w:tcW w:w="3301" w:type="dxa"/>
          </w:tcPr>
          <w:p w14:paraId="1469B5A5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l’Empire ottoman, « l’homme malade de l’Europe »</w:t>
            </w:r>
          </w:p>
          <w:p w14:paraId="366A3D67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Perse se réveille</w:t>
            </w:r>
          </w:p>
          <w:p w14:paraId="24C276AE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Chine entre pbs internes et interventionnisme</w:t>
            </w:r>
          </w:p>
          <w:p w14:paraId="534FB804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l’Amérique latine entre indépendances et nouvelles dépendances</w:t>
            </w:r>
          </w:p>
        </w:tc>
      </w:tr>
      <w:tr w:rsidR="009729E6" w:rsidRPr="005E47C5" w14:paraId="43CC3EA5" w14:textId="77777777" w:rsidTr="00CD2637">
        <w:tc>
          <w:tcPr>
            <w:tcW w:w="545" w:type="dxa"/>
            <w:vMerge/>
          </w:tcPr>
          <w:p w14:paraId="7E3982D9" w14:textId="77777777" w:rsidR="009729E6" w:rsidRDefault="009729E6" w:rsidP="00133E2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F5DC759" w14:textId="77777777" w:rsidR="009729E6" w:rsidRPr="009B6498" w:rsidRDefault="009729E6" w:rsidP="00133E2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4BB59FBC" w14:textId="77777777" w:rsidR="009729E6" w:rsidRPr="002C56C1" w:rsidRDefault="009729E6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11BDD9A0" w14:textId="77777777" w:rsidR="009729E6" w:rsidRDefault="009729E6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3B5278F0" w14:textId="77777777" w:rsidR="009729E6" w:rsidRDefault="009729E6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Etats et régions périphériques</w:t>
            </w:r>
          </w:p>
        </w:tc>
        <w:tc>
          <w:tcPr>
            <w:tcW w:w="3301" w:type="dxa"/>
          </w:tcPr>
          <w:p w14:paraId="65F6504C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l’Asie colonisée</w:t>
            </w:r>
          </w:p>
          <w:p w14:paraId="35736DE5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cas des Indes britanniques</w:t>
            </w:r>
          </w:p>
          <w:p w14:paraId="284BAE74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Afrique du Nord et Moyen-Orient, une soumission plus récente</w:t>
            </w:r>
          </w:p>
          <w:p w14:paraId="7A705DD2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Afrique sub-saharienne, une colonisation tardive et conflictuelle</w:t>
            </w:r>
          </w:p>
        </w:tc>
      </w:tr>
      <w:tr w:rsidR="001B1CE1" w14:paraId="55AFFB22" w14:textId="77777777" w:rsidTr="001B1CE1">
        <w:tc>
          <w:tcPr>
            <w:tcW w:w="545" w:type="dxa"/>
          </w:tcPr>
          <w:p w14:paraId="0D8C1570" w14:textId="77777777" w:rsidR="001B1CE1" w:rsidRDefault="009729E6" w:rsidP="004C575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02/10</w:t>
            </w:r>
          </w:p>
        </w:tc>
        <w:tc>
          <w:tcPr>
            <w:tcW w:w="567" w:type="dxa"/>
          </w:tcPr>
          <w:p w14:paraId="521F26D4" w14:textId="77777777" w:rsidR="001B1CE1" w:rsidRPr="009B6498" w:rsidRDefault="00133E22" w:rsidP="007E73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15</w:t>
            </w:r>
            <w:r w:rsidR="00775E0A">
              <w:rPr>
                <w:rFonts w:ascii="Arial Narrow" w:eastAsia="Arial Narrow" w:hAnsi="Arial Narrow"/>
                <w:b/>
                <w:sz w:val="16"/>
                <w:szCs w:val="16"/>
              </w:rPr>
              <w:t>mn</w:t>
            </w:r>
          </w:p>
        </w:tc>
        <w:tc>
          <w:tcPr>
            <w:tcW w:w="1548" w:type="dxa"/>
          </w:tcPr>
          <w:p w14:paraId="10217540" w14:textId="77777777" w:rsidR="001B1CE1" w:rsidRDefault="001B1CE1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CONCLUSION</w:t>
            </w:r>
          </w:p>
          <w:p w14:paraId="6E9BD0BE" w14:textId="77777777" w:rsidR="001B1CE1" w:rsidRPr="001B1CE1" w:rsidRDefault="001B1CE1" w:rsidP="00B8371D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6561" w:type="dxa"/>
            <w:gridSpan w:val="3"/>
          </w:tcPr>
          <w:p w14:paraId="6AA40793" w14:textId="77777777" w:rsidR="001B1CE1" w:rsidRDefault="001B1CE1" w:rsidP="001B1CE1">
            <w:pPr>
              <w:pStyle w:val="Paragraphedeliste"/>
              <w:numPr>
                <w:ilvl w:val="0"/>
                <w:numId w:val="36"/>
              </w:numPr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« </w:t>
            </w:r>
            <w:proofErr w:type="gramStart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des</w:t>
            </w:r>
            <w:proofErr w:type="gramEnd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années vertige » P.BLOM</w:t>
            </w:r>
          </w:p>
          <w:p w14:paraId="31C38AAA" w14:textId="77777777" w:rsidR="001B1CE1" w:rsidRDefault="001B1CE1" w:rsidP="001B1CE1">
            <w:pPr>
              <w:pStyle w:val="Paragraphedeliste"/>
              <w:numPr>
                <w:ilvl w:val="0"/>
                <w:numId w:val="36"/>
              </w:numPr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« </w:t>
            </w:r>
            <w:proofErr w:type="gramStart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l’entrée</w:t>
            </w:r>
            <w:proofErr w:type="gramEnd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dans notre monde » JP RIOUX</w:t>
            </w:r>
          </w:p>
          <w:p w14:paraId="35AB63B1" w14:textId="77777777" w:rsidR="001B1CE1" w:rsidRDefault="001B1CE1" w:rsidP="001B1CE1">
            <w:pPr>
              <w:pStyle w:val="Paragraphedeliste"/>
              <w:numPr>
                <w:ilvl w:val="0"/>
                <w:numId w:val="36"/>
              </w:numPr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Décalage Occident-reste du monde (lien TR6)</w:t>
            </w:r>
          </w:p>
          <w:p w14:paraId="0B1C3F2B" w14:textId="77777777" w:rsidR="001B1CE1" w:rsidRPr="009729E6" w:rsidRDefault="001B1CE1" w:rsidP="009729E6">
            <w:pPr>
              <w:ind w:left="360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5B422F20" w14:textId="77777777" w:rsidR="00506962" w:rsidRDefault="00506962" w:rsidP="008D4C36">
      <w:pPr>
        <w:pStyle w:val="Sansinterligne"/>
        <w:rPr>
          <w:rFonts w:eastAsia="Arial Narrow"/>
        </w:rPr>
      </w:pPr>
    </w:p>
    <w:p w14:paraId="1516CE6C" w14:textId="77777777" w:rsidR="00B72E26" w:rsidRDefault="00B72E26" w:rsidP="008D4C36">
      <w:pPr>
        <w:pStyle w:val="Sansinterligne"/>
        <w:rPr>
          <w:rFonts w:eastAsia="Arial Narrow"/>
        </w:rPr>
      </w:pPr>
    </w:p>
    <w:p w14:paraId="26F9B903" w14:textId="77777777" w:rsidR="003D5B6C" w:rsidRDefault="003D5B6C" w:rsidP="008D4C36">
      <w:pPr>
        <w:pStyle w:val="Sansinterligne"/>
        <w:rPr>
          <w:rFonts w:eastAsia="Arial Narrow"/>
        </w:rPr>
      </w:pPr>
    </w:p>
    <w:p w14:paraId="553B6F45" w14:textId="77777777" w:rsidR="003D5B6C" w:rsidRDefault="003D5B6C" w:rsidP="008D4C36">
      <w:pPr>
        <w:pStyle w:val="Sansinterligne"/>
        <w:rPr>
          <w:rFonts w:eastAsia="Arial Narrow"/>
        </w:rPr>
      </w:pPr>
    </w:p>
    <w:p w14:paraId="64289955" w14:textId="77777777" w:rsidR="003D5B6C" w:rsidRDefault="003D5B6C" w:rsidP="008D4C36">
      <w:pPr>
        <w:pStyle w:val="Sansinterligne"/>
        <w:rPr>
          <w:rFonts w:eastAsia="Arial Narrow"/>
        </w:rPr>
      </w:pPr>
    </w:p>
    <w:p w14:paraId="048F47F8" w14:textId="77777777" w:rsidR="003D5B6C" w:rsidRDefault="003D5B6C" w:rsidP="008D4C36">
      <w:pPr>
        <w:pStyle w:val="Sansinterligne"/>
        <w:rPr>
          <w:rFonts w:eastAsia="Arial Narrow"/>
        </w:rPr>
      </w:pPr>
    </w:p>
    <w:p w14:paraId="07C8B2C3" w14:textId="77777777" w:rsidR="003D5B6C" w:rsidRDefault="003D5B6C" w:rsidP="008D4C36">
      <w:pPr>
        <w:pStyle w:val="Sansinterligne"/>
        <w:rPr>
          <w:rFonts w:eastAsia="Arial Narrow"/>
        </w:rPr>
      </w:pPr>
    </w:p>
    <w:p w14:paraId="397EA920" w14:textId="77777777" w:rsidR="003D5B6C" w:rsidRDefault="003D5B6C" w:rsidP="008D4C36">
      <w:pPr>
        <w:pStyle w:val="Sansinterligne"/>
        <w:rPr>
          <w:rFonts w:eastAsia="Arial Narrow"/>
        </w:rPr>
      </w:pPr>
    </w:p>
    <w:p w14:paraId="4B2AF2A3" w14:textId="77777777" w:rsidR="003D5B6C" w:rsidRDefault="003D5B6C" w:rsidP="008D4C36">
      <w:pPr>
        <w:pStyle w:val="Sansinterligne"/>
        <w:rPr>
          <w:rFonts w:eastAsia="Arial Narrow"/>
        </w:rPr>
      </w:pPr>
    </w:p>
    <w:p w14:paraId="49AB3207" w14:textId="77777777" w:rsidR="003D5B6C" w:rsidRDefault="003D5B6C" w:rsidP="008D4C36">
      <w:pPr>
        <w:pStyle w:val="Sansinterligne"/>
        <w:rPr>
          <w:rFonts w:eastAsia="Arial Narrow"/>
        </w:rPr>
      </w:pPr>
    </w:p>
    <w:p w14:paraId="47AB1614" w14:textId="77777777" w:rsidR="003D5B6C" w:rsidRDefault="003D5B6C" w:rsidP="008D4C36">
      <w:pPr>
        <w:pStyle w:val="Sansinterligne"/>
        <w:rPr>
          <w:rFonts w:eastAsia="Arial Narrow"/>
        </w:rPr>
      </w:pPr>
    </w:p>
    <w:p w14:paraId="097AC773" w14:textId="77777777" w:rsidR="003D5B6C" w:rsidRDefault="003D5B6C" w:rsidP="008D4C36">
      <w:pPr>
        <w:pStyle w:val="Sansinterligne"/>
        <w:rPr>
          <w:rFonts w:eastAsia="Arial Narrow"/>
        </w:rPr>
      </w:pPr>
    </w:p>
    <w:p w14:paraId="46423382" w14:textId="77777777" w:rsidR="003D5B6C" w:rsidRDefault="003D5B6C" w:rsidP="008D4C36">
      <w:pPr>
        <w:pStyle w:val="Sansinterligne"/>
        <w:rPr>
          <w:rFonts w:eastAsia="Arial Narrow"/>
        </w:rPr>
      </w:pPr>
    </w:p>
    <w:p w14:paraId="74BEECEC" w14:textId="77777777" w:rsidR="003D5B6C" w:rsidRDefault="003D5B6C" w:rsidP="008D4C36">
      <w:pPr>
        <w:pStyle w:val="Sansinterligne"/>
        <w:rPr>
          <w:rFonts w:eastAsia="Arial Narrow"/>
        </w:rPr>
      </w:pPr>
    </w:p>
    <w:p w14:paraId="5B940CBF" w14:textId="77777777" w:rsidR="003D5B6C" w:rsidRDefault="003D5B6C" w:rsidP="008D4C36">
      <w:pPr>
        <w:pStyle w:val="Sansinterligne"/>
        <w:rPr>
          <w:rFonts w:eastAsia="Arial Narrow"/>
        </w:rPr>
      </w:pPr>
    </w:p>
    <w:p w14:paraId="59B9F4B2" w14:textId="77777777" w:rsidR="003D5B6C" w:rsidRDefault="003D5B6C" w:rsidP="008D4C36">
      <w:pPr>
        <w:pStyle w:val="Sansinterligne"/>
        <w:rPr>
          <w:rFonts w:eastAsia="Arial Narrow"/>
        </w:rPr>
      </w:pPr>
    </w:p>
    <w:p w14:paraId="4DED2D6D" w14:textId="77777777" w:rsidR="003D5B6C" w:rsidRDefault="003D5B6C" w:rsidP="008D4C36">
      <w:pPr>
        <w:pStyle w:val="Sansinterligne"/>
        <w:rPr>
          <w:rFonts w:eastAsia="Arial Narrow"/>
        </w:rPr>
      </w:pPr>
    </w:p>
    <w:p w14:paraId="1EF4837E" w14:textId="77777777" w:rsidR="003D5B6C" w:rsidRDefault="003D5B6C" w:rsidP="008D4C36">
      <w:pPr>
        <w:pStyle w:val="Sansinterligne"/>
        <w:rPr>
          <w:rFonts w:eastAsia="Arial Narrow"/>
        </w:rPr>
      </w:pPr>
    </w:p>
    <w:p w14:paraId="25654AE6" w14:textId="77777777" w:rsidR="003D5B6C" w:rsidRDefault="003D5B6C" w:rsidP="008D4C36">
      <w:pPr>
        <w:pStyle w:val="Sansinterligne"/>
        <w:rPr>
          <w:rFonts w:eastAsia="Arial Narrow"/>
        </w:rPr>
      </w:pPr>
    </w:p>
    <w:p w14:paraId="39F71007" w14:textId="77777777" w:rsidR="003D5B6C" w:rsidRDefault="003D5B6C" w:rsidP="008D4C36">
      <w:pPr>
        <w:pStyle w:val="Sansinterligne"/>
        <w:rPr>
          <w:rFonts w:eastAsia="Arial Narrow"/>
        </w:rPr>
      </w:pPr>
    </w:p>
    <w:p w14:paraId="562EB867" w14:textId="77777777" w:rsidR="003D5B6C" w:rsidRDefault="003D5B6C" w:rsidP="008D4C36">
      <w:pPr>
        <w:pStyle w:val="Sansinterligne"/>
        <w:rPr>
          <w:rFonts w:eastAsia="Arial Narrow"/>
        </w:rPr>
      </w:pPr>
    </w:p>
    <w:p w14:paraId="59653BC8" w14:textId="77777777" w:rsidR="003D5B6C" w:rsidRDefault="003D5B6C" w:rsidP="008D4C36">
      <w:pPr>
        <w:pStyle w:val="Sansinterligne"/>
        <w:rPr>
          <w:rFonts w:eastAsia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6"/>
        <w:gridCol w:w="712"/>
        <w:gridCol w:w="1533"/>
        <w:gridCol w:w="1415"/>
        <w:gridCol w:w="1808"/>
        <w:gridCol w:w="3172"/>
      </w:tblGrid>
      <w:tr w:rsidR="001B1CE1" w14:paraId="4765D0FD" w14:textId="77777777" w:rsidTr="00416845">
        <w:tc>
          <w:tcPr>
            <w:tcW w:w="9286" w:type="dxa"/>
            <w:gridSpan w:val="6"/>
          </w:tcPr>
          <w:p w14:paraId="1BB344DF" w14:textId="77777777" w:rsidR="001B1CE1" w:rsidRDefault="001B1CE1" w:rsidP="001B1CE1">
            <w:pPr>
              <w:pStyle w:val="Sansinterligne"/>
              <w:rPr>
                <w:rFonts w:eastAsia="Arial Narrow"/>
              </w:rPr>
            </w:pPr>
            <w:bookmarkStart w:id="2" w:name="_Hlk150507175"/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highlight w:val="yellow"/>
              </w:rPr>
              <w:lastRenderedPageBreak/>
              <w:t>Chapitre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2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 : TABL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EAU GEOPOLITIQUE DU MONDE EN 19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75E0A" w14:paraId="70C35A33" w14:textId="77777777" w:rsidTr="00416845">
        <w:trPr>
          <w:trHeight w:val="204"/>
        </w:trPr>
        <w:tc>
          <w:tcPr>
            <w:tcW w:w="545" w:type="dxa"/>
          </w:tcPr>
          <w:p w14:paraId="280F59AC" w14:textId="77777777" w:rsidR="00775E0A" w:rsidRPr="00775E0A" w:rsidRDefault="00133E22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</w:pPr>
            <w:r w:rsidRPr="0015536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03</w:t>
            </w:r>
            <w:r w:rsidR="00775E0A" w:rsidRPr="0015536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</w:t>
            </w:r>
            <w:r w:rsidRPr="0015536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14:paraId="6FEFD434" w14:textId="77777777" w:rsidR="00775E0A" w:rsidRPr="009B6498" w:rsidRDefault="009729E6" w:rsidP="009729E6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1h30</w:t>
            </w:r>
            <w:r w:rsidR="00775E0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  <w:r w:rsidR="00775E0A" w:rsidRPr="009B649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</w:p>
        </w:tc>
        <w:tc>
          <w:tcPr>
            <w:tcW w:w="8029" w:type="dxa"/>
            <w:gridSpan w:val="4"/>
            <w:vMerge w:val="restart"/>
          </w:tcPr>
          <w:p w14:paraId="5EACBBFC" w14:textId="77777777" w:rsidR="00775E0A" w:rsidRDefault="00775E0A" w:rsidP="001B1CE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INTRODUCTION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 : histoire et mots des conflits</w:t>
            </w:r>
          </w:p>
          <w:p w14:paraId="23B49E5F" w14:textId="77777777" w:rsidR="00775E0A" w:rsidRDefault="00775E0A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-guerre et conflit, 2 termes différents</w:t>
            </w:r>
          </w:p>
          <w:p w14:paraId="632C6499" w14:textId="77777777" w:rsidR="00775E0A" w:rsidRDefault="00775E0A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-vision historique de la guerre</w:t>
            </w:r>
          </w:p>
          <w:p w14:paraId="391C235D" w14:textId="77777777" w:rsidR="00775E0A" w:rsidRDefault="00775E0A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-typologie des conflits </w:t>
            </w:r>
          </w:p>
          <w:p w14:paraId="07858234" w14:textId="77777777" w:rsidR="00A70A5C" w:rsidRDefault="00A70A5C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-guerre juste, guerre asymétrique…</w:t>
            </w:r>
          </w:p>
          <w:p w14:paraId="27E0A915" w14:textId="77777777" w:rsidR="003D5B6C" w:rsidRPr="003D5B6C" w:rsidRDefault="003D5B6C" w:rsidP="001B1CE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3D5B6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 12 :</w:t>
            </w:r>
            <w:r w:rsidRPr="003D5B6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 Pascal GAUCHON : la guerre dans tous ses états</w:t>
            </w:r>
          </w:p>
        </w:tc>
      </w:tr>
      <w:tr w:rsidR="00775E0A" w14:paraId="3A78C501" w14:textId="77777777" w:rsidTr="00416845">
        <w:trPr>
          <w:trHeight w:val="204"/>
        </w:trPr>
        <w:tc>
          <w:tcPr>
            <w:tcW w:w="545" w:type="dxa"/>
          </w:tcPr>
          <w:p w14:paraId="116852FD" w14:textId="77777777" w:rsidR="00775E0A" w:rsidRPr="00775E0A" w:rsidRDefault="00775E0A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</w:tcPr>
          <w:p w14:paraId="6A445C25" w14:textId="77777777" w:rsidR="00775E0A" w:rsidRPr="009B6498" w:rsidRDefault="00775E0A" w:rsidP="009729E6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/>
          </w:tcPr>
          <w:p w14:paraId="5B8FE609" w14:textId="77777777" w:rsidR="00775E0A" w:rsidRPr="00A765BB" w:rsidRDefault="00775E0A" w:rsidP="001B1CE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1127DF" w14:paraId="1BC14E22" w14:textId="77777777" w:rsidTr="00416845">
        <w:tc>
          <w:tcPr>
            <w:tcW w:w="545" w:type="dxa"/>
            <w:vMerge w:val="restart"/>
          </w:tcPr>
          <w:p w14:paraId="462A9A1E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9</w:t>
            </w: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/10</w:t>
            </w:r>
          </w:p>
          <w:p w14:paraId="6B675A2C" w14:textId="77777777" w:rsidR="001127DF" w:rsidRDefault="001127DF" w:rsidP="00B70B5D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76FB2BB0" w14:textId="77777777" w:rsidR="001127DF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1CC7F9BF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 w14:paraId="3EC4E323" w14:textId="77777777" w:rsidR="001127DF" w:rsidRPr="009B6498" w:rsidRDefault="001127DF" w:rsidP="00775E0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</w:t>
            </w:r>
            <w:r w:rsidRPr="009B6498"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1542" w:type="dxa"/>
            <w:vMerge w:val="restart"/>
          </w:tcPr>
          <w:p w14:paraId="224A8BE2" w14:textId="77777777" w:rsidR="001127DF" w:rsidRPr="00A765BB" w:rsidRDefault="001127DF" w:rsidP="001B1CE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</w:p>
          <w:p w14:paraId="20E53299" w14:textId="77777777" w:rsidR="001127DF" w:rsidRDefault="001127DF" w:rsidP="001B1CE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1914-1929 :</w:t>
            </w:r>
          </w:p>
          <w:p w14:paraId="13D2D4BA" w14:textId="77777777" w:rsidR="001127DF" w:rsidRPr="003D5B6C" w:rsidRDefault="001127DF" w:rsidP="003D5B6C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De Sarajevo à l’esprit de Genève, l’entrée fracassante dans le XXème siècle</w:t>
            </w:r>
          </w:p>
          <w:p w14:paraId="1A379F71" w14:textId="77777777" w:rsidR="001127DF" w:rsidRPr="00687B2C" w:rsidRDefault="001127DF" w:rsidP="001B1CE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  <w:r w:rsidRPr="00B7178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>TR</w:t>
            </w:r>
            <w:r w:rsidRPr="003D5B6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>13</w:t>
            </w:r>
          </w:p>
          <w:p w14:paraId="62EC6A8B" w14:textId="77777777" w:rsidR="001127DF" w:rsidRPr="003D5B6C" w:rsidRDefault="001127DF" w:rsidP="001B1CE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G. MOSSE : « la brutalisation des sociétés »</w:t>
            </w:r>
          </w:p>
          <w:p w14:paraId="22C0550D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78BA58B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B7178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TR </w:t>
            </w:r>
            <w:r w:rsidRPr="00416845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14</w:t>
            </w:r>
          </w:p>
          <w:p w14:paraId="535AACD2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A.REVERCHON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 : les guerres mondiales, suicide de l’Occident</w:t>
            </w:r>
          </w:p>
          <w:p w14:paraId="58A4E0A2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84A99B7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B7178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416845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1</w:t>
            </w:r>
            <w:r w:rsidR="00230AE2" w:rsidRPr="00230AE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5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 : la SDN entre espoir et échecs</w:t>
            </w:r>
          </w:p>
          <w:p w14:paraId="70F7ECC6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2436C53" w14:textId="77777777" w:rsidR="001127DF" w:rsidRDefault="001127DF" w:rsidP="00B7178C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416845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 1</w:t>
            </w:r>
            <w:r w:rsidR="00230AE2" w:rsidRPr="00230AE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6</w:t>
            </w:r>
          </w:p>
          <w:p w14:paraId="1F9FAADC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Révoltes prémonitoires dans les colonies</w:t>
            </w:r>
          </w:p>
          <w:p w14:paraId="4B6A7364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DD9A961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3243D737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FA41ED0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063EF67F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38830D06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16978370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D9A1483" w14:textId="77777777" w:rsidR="002A28E3" w:rsidRP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</w:pPr>
            <w:r w:rsidRPr="002A28E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Cours diapositives n°70 à 79</w:t>
            </w:r>
          </w:p>
        </w:tc>
        <w:tc>
          <w:tcPr>
            <w:tcW w:w="1423" w:type="dxa"/>
            <w:vMerge w:val="restart"/>
          </w:tcPr>
          <w:p w14:paraId="2B11C19A" w14:textId="77777777" w:rsidR="001127DF" w:rsidRDefault="001127DF" w:rsidP="003D5B6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La PGM, rupture géoéconomique et géopolitique</w:t>
            </w:r>
          </w:p>
          <w:p w14:paraId="633D0CE1" w14:textId="77777777" w:rsidR="001127DF" w:rsidRDefault="001127DF" w:rsidP="003D5B6C">
            <w:pP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</w:pPr>
          </w:p>
          <w:p w14:paraId="38240F12" w14:textId="77777777" w:rsidR="001127DF" w:rsidRPr="00C67716" w:rsidRDefault="001127DF" w:rsidP="003D5B6C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3D5B6C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DD 2.3</w:t>
            </w:r>
          </w:p>
          <w:p w14:paraId="5A62FEA1" w14:textId="77777777" w:rsidR="001127DF" w:rsidRPr="00C67716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C67716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Forces en présence et mobilisation mondiale</w:t>
            </w:r>
          </w:p>
          <w:p w14:paraId="22CF3F35" w14:textId="77777777" w:rsidR="001127DF" w:rsidRPr="005E47C5" w:rsidRDefault="001127DF" w:rsidP="005E47C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3B88A22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La rupture de l’équilibre européen</w:t>
            </w:r>
          </w:p>
        </w:tc>
        <w:tc>
          <w:tcPr>
            <w:tcW w:w="3247" w:type="dxa"/>
          </w:tcPr>
          <w:p w14:paraId="5997DE77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 -avant : leadership britannique</w:t>
            </w:r>
          </w:p>
          <w:p w14:paraId="323E6A33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la mise en place de 2 alliances</w:t>
            </w:r>
          </w:p>
          <w:p w14:paraId="1F7D00BE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pourtant, il existe des freins à la guerre</w:t>
            </w:r>
          </w:p>
          <w:p w14:paraId="1992472D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- mais les facteurs qui poussent au conflit sont aussi </w:t>
            </w:r>
            <w:proofErr w:type="spellStart"/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nbx</w:t>
            </w:r>
            <w:proofErr w:type="spellEnd"/>
          </w:p>
        </w:tc>
      </w:tr>
      <w:tr w:rsidR="001127DF" w14:paraId="3EC1905F" w14:textId="77777777" w:rsidTr="00416845">
        <w:trPr>
          <w:trHeight w:val="992"/>
        </w:trPr>
        <w:tc>
          <w:tcPr>
            <w:tcW w:w="545" w:type="dxa"/>
            <w:vMerge/>
          </w:tcPr>
          <w:p w14:paraId="61DF3E73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4C6BA249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583DA28F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4F923232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 w:val="restart"/>
            <w:tcBorders>
              <w:bottom w:val="single" w:sz="4" w:space="0" w:color="auto"/>
            </w:tcBorders>
          </w:tcPr>
          <w:p w14:paraId="369C97BC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2°.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Une guerre mondiale et totale</w:t>
            </w:r>
          </w:p>
        </w:tc>
        <w:tc>
          <w:tcPr>
            <w:tcW w:w="3247" w:type="dxa"/>
            <w:vMerge w:val="restart"/>
            <w:tcBorders>
              <w:bottom w:val="single" w:sz="4" w:space="0" w:color="auto"/>
            </w:tcBorders>
          </w:tcPr>
          <w:p w14:paraId="3075CC88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 mécanisme des alliances</w:t>
            </w:r>
          </w:p>
          <w:p w14:paraId="323450F4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les forces en présence</w:t>
            </w:r>
          </w:p>
          <w:p w14:paraId="1C12686D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Bcp d’Etats neutres en 1914</w:t>
            </w:r>
          </w:p>
          <w:p w14:paraId="093CD187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- 3 phases</w:t>
            </w:r>
          </w:p>
          <w:p w14:paraId="7D3ED6CB" w14:textId="77777777" w:rsidR="001127DF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l’année 1917, un tournant</w:t>
            </w:r>
          </w:p>
          <w:p w14:paraId="6EC33722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la mise en place d’une éco de guerre</w:t>
            </w:r>
          </w:p>
          <w:p w14:paraId="52270A43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mobilisation sans précédent</w:t>
            </w:r>
          </w:p>
        </w:tc>
      </w:tr>
      <w:tr w:rsidR="001127DF" w14:paraId="0D91FE8A" w14:textId="77777777" w:rsidTr="00416845">
        <w:trPr>
          <w:trHeight w:val="225"/>
        </w:trPr>
        <w:tc>
          <w:tcPr>
            <w:tcW w:w="545" w:type="dxa"/>
            <w:vMerge/>
          </w:tcPr>
          <w:p w14:paraId="22CC52CC" w14:textId="77777777" w:rsidR="001127DF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13911E20" w14:textId="77777777" w:rsidR="001127DF" w:rsidRPr="009B6498" w:rsidRDefault="001127DF" w:rsidP="00B70B5D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413D6613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6B81C66F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</w:tcPr>
          <w:p w14:paraId="6CA680DD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3247" w:type="dxa"/>
            <w:vMerge/>
          </w:tcPr>
          <w:p w14:paraId="4AAA97E5" w14:textId="77777777" w:rsidR="001127DF" w:rsidRPr="00956059" w:rsidRDefault="001127DF" w:rsidP="00956059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1127DF" w14:paraId="322FD3A6" w14:textId="77777777" w:rsidTr="00416845">
        <w:trPr>
          <w:trHeight w:val="205"/>
        </w:trPr>
        <w:tc>
          <w:tcPr>
            <w:tcW w:w="545" w:type="dxa"/>
            <w:vMerge/>
          </w:tcPr>
          <w:p w14:paraId="34DEBF83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6065D416" w14:textId="77777777" w:rsidR="001127DF" w:rsidRPr="009B6498" w:rsidRDefault="001127DF" w:rsidP="0041684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3D86457B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 w:val="restart"/>
          </w:tcPr>
          <w:p w14:paraId="63245254" w14:textId="77777777" w:rsidR="001127DF" w:rsidRPr="00AA420E" w:rsidRDefault="001127DF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 –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Bilan de la PGM : un monde bouleversé</w:t>
            </w:r>
          </w:p>
          <w:p w14:paraId="037747C5" w14:textId="77777777" w:rsidR="001127DF" w:rsidRDefault="001127DF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2090F96" w14:textId="77777777" w:rsidR="001127DF" w:rsidRPr="00C67716" w:rsidRDefault="001127DF" w:rsidP="003D5B6C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3D5B6C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DD 2.</w:t>
            </w:r>
            <w:r w:rsidRPr="0041684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4</w:t>
            </w:r>
          </w:p>
          <w:p w14:paraId="00A797C2" w14:textId="77777777" w:rsidR="001127DF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C67716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Bilan de la PGM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 xml:space="preserve"> (dont cartes Europe et Proche-Orient)</w:t>
            </w:r>
          </w:p>
          <w:p w14:paraId="38758BAC" w14:textId="77777777" w:rsidR="006761B4" w:rsidRDefault="006761B4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107C270C" w14:textId="77777777" w:rsidR="006761B4" w:rsidRDefault="006761B4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230AE2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DD2.5</w:t>
            </w:r>
          </w:p>
          <w:p w14:paraId="05F2A2F9" w14:textId="77777777" w:rsidR="006761B4" w:rsidRDefault="006761B4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Dates clés du Moyen-Orient</w:t>
            </w:r>
          </w:p>
          <w:p w14:paraId="4862D2FE" w14:textId="77777777" w:rsidR="001127DF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12453E61" w14:textId="77777777" w:rsidR="001127DF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230AE2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DD2.</w:t>
            </w:r>
            <w:r w:rsidR="006761B4" w:rsidRPr="00230AE2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6</w:t>
            </w:r>
          </w:p>
          <w:p w14:paraId="0576DC7E" w14:textId="77777777" w:rsidR="001127DF" w:rsidRPr="00416845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Biographie de Gandhi</w:t>
            </w:r>
          </w:p>
          <w:p w14:paraId="3BF58BAA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 w:val="restart"/>
          </w:tcPr>
          <w:p w14:paraId="55FBD3F2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 désastre humain et économique</w:t>
            </w:r>
          </w:p>
        </w:tc>
        <w:tc>
          <w:tcPr>
            <w:tcW w:w="3247" w:type="dxa"/>
            <w:vMerge w:val="restart"/>
          </w:tcPr>
          <w:p w14:paraId="38FEC6ED" w14:textId="77777777" w:rsidR="001127DF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6D0E57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 prix humain colossal pour les Européens</w:t>
            </w:r>
          </w:p>
          <w:p w14:paraId="21224E09" w14:textId="77777777" w:rsidR="001127DF" w:rsidRDefault="001127DF" w:rsidP="0050627F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l’inégalité face à la mort</w:t>
            </w:r>
          </w:p>
          <w:p w14:paraId="3C18843D" w14:textId="77777777" w:rsidR="001127DF" w:rsidRDefault="001127DF" w:rsidP="0050627F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 cas du génocide arménien</w:t>
            </w:r>
          </w:p>
          <w:p w14:paraId="1395F141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des millions de réfugiés</w:t>
            </w:r>
          </w:p>
          <w:p w14:paraId="7A54FCF6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6D0E57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économie mondiale entre profits et dévastations</w:t>
            </w:r>
          </w:p>
          <w:p w14:paraId="29796BF8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6D0E57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 traumatisme profond</w:t>
            </w:r>
          </w:p>
        </w:tc>
      </w:tr>
      <w:tr w:rsidR="001127DF" w14:paraId="33889711" w14:textId="77777777" w:rsidTr="00416845">
        <w:trPr>
          <w:trHeight w:val="204"/>
        </w:trPr>
        <w:tc>
          <w:tcPr>
            <w:tcW w:w="545" w:type="dxa"/>
            <w:vMerge/>
          </w:tcPr>
          <w:p w14:paraId="6FD756E0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332CCBD5" w14:textId="77777777" w:rsidR="001127DF" w:rsidRPr="009B6498" w:rsidRDefault="001127DF" w:rsidP="0041684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589478FA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52F1FD6A" w14:textId="77777777" w:rsidR="001127DF" w:rsidRPr="00AA420E" w:rsidRDefault="001127DF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14:paraId="2893A93F" w14:textId="77777777" w:rsidR="001127DF" w:rsidRPr="00AA420E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43D09247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</w:p>
        </w:tc>
      </w:tr>
      <w:tr w:rsidR="001127DF" w14:paraId="696BABA8" w14:textId="77777777" w:rsidTr="00416845">
        <w:trPr>
          <w:trHeight w:val="204"/>
        </w:trPr>
        <w:tc>
          <w:tcPr>
            <w:tcW w:w="545" w:type="dxa"/>
          </w:tcPr>
          <w:p w14:paraId="1A1848E3" w14:textId="77777777" w:rsidR="001127DF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10/10</w:t>
            </w:r>
          </w:p>
          <w:p w14:paraId="30B0DA8C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0BBCFB8A" w14:textId="77777777" w:rsidR="001127DF" w:rsidRPr="009B6498" w:rsidRDefault="001127DF" w:rsidP="00416845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2" w:type="dxa"/>
            <w:vMerge/>
          </w:tcPr>
          <w:p w14:paraId="6C0A85F7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6AC254B5" w14:textId="77777777" w:rsidR="001127DF" w:rsidRPr="00AA420E" w:rsidRDefault="001127DF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14:paraId="3C3886E2" w14:textId="77777777" w:rsidR="001127DF" w:rsidRPr="00AA420E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5F9B71DA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</w:p>
        </w:tc>
      </w:tr>
      <w:tr w:rsidR="001127DF" w14:paraId="78F457F2" w14:textId="77777777" w:rsidTr="00681025">
        <w:trPr>
          <w:trHeight w:val="322"/>
        </w:trPr>
        <w:tc>
          <w:tcPr>
            <w:tcW w:w="545" w:type="dxa"/>
          </w:tcPr>
          <w:p w14:paraId="62A548B6" w14:textId="77777777" w:rsidR="001127DF" w:rsidRPr="0015536F" w:rsidRDefault="001127DF" w:rsidP="00ED0204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79E3518B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20BC4320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7167DF64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 w:val="restart"/>
          </w:tcPr>
          <w:p w14:paraId="38F1E515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  <w:r w:rsidRPr="00EB063B"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</w:t>
            </w: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Vers un nouvel ordre géopolitique</w:t>
            </w:r>
          </w:p>
        </w:tc>
        <w:tc>
          <w:tcPr>
            <w:tcW w:w="3247" w:type="dxa"/>
            <w:vMerge w:val="restart"/>
          </w:tcPr>
          <w:p w14:paraId="32EE23E2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ordre ?</w:t>
            </w:r>
          </w:p>
          <w:p w14:paraId="74E352FD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série de traités internationaux</w:t>
            </w:r>
          </w:p>
          <w:p w14:paraId="4FF3B576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EC1D37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une nouvelle carte de l’Europe </w:t>
            </w:r>
          </w:p>
          <w:p w14:paraId="53854BF4" w14:textId="77777777" w:rsidR="001127DF" w:rsidRPr="00EC1D37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la fin de l’empire ottoman bouleverse le Proche-Orient </w:t>
            </w:r>
          </w:p>
          <w:p w14:paraId="3BBFB28C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EC1D37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’accélération du déclin européen</w:t>
            </w:r>
          </w:p>
          <w:p w14:paraId="443175B5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réveil des colonies</w:t>
            </w:r>
          </w:p>
          <w:p w14:paraId="387D7A38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ex des Indes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brit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: biographie de Gandhi</w:t>
            </w:r>
          </w:p>
          <w:p w14:paraId="40C68B8A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Etats-Unis, 1</w:t>
            </w:r>
            <w:r w:rsidRPr="00D41994">
              <w:rPr>
                <w:rFonts w:ascii="Arial Narrow" w:eastAsia="Arial Narrow" w:hAnsi="Arial Narrow" w:cs="Times New Roman"/>
                <w:bCs/>
                <w:sz w:val="16"/>
                <w:szCs w:val="16"/>
                <w:vertAlign w:val="superscript"/>
              </w:rPr>
              <w:t>ère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puissance mondiale ?</w:t>
            </w:r>
          </w:p>
          <w:p w14:paraId="1BE3F4C4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Russie, une puissance alternative</w:t>
            </w:r>
          </w:p>
          <w:p w14:paraId="1331CF8F" w14:textId="77777777" w:rsidR="001127DF" w:rsidRPr="00CD2637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l’espoir d’une nouvelle gouvernance : la SDN</w:t>
            </w:r>
          </w:p>
        </w:tc>
      </w:tr>
      <w:tr w:rsidR="001127DF" w14:paraId="67CFBFA3" w14:textId="77777777" w:rsidTr="00681025">
        <w:trPr>
          <w:trHeight w:val="320"/>
        </w:trPr>
        <w:tc>
          <w:tcPr>
            <w:tcW w:w="545" w:type="dxa"/>
          </w:tcPr>
          <w:p w14:paraId="50DEC531" w14:textId="77777777" w:rsidR="001127DF" w:rsidRPr="0015536F" w:rsidRDefault="001127DF" w:rsidP="00ED0204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0D3FC065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61C4A321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4FB30AEB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</w:tcPr>
          <w:p w14:paraId="22B6C2B9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5858F584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1127DF" w14:paraId="3C483C74" w14:textId="77777777" w:rsidTr="00681025">
        <w:trPr>
          <w:trHeight w:val="217"/>
        </w:trPr>
        <w:tc>
          <w:tcPr>
            <w:tcW w:w="545" w:type="dxa"/>
          </w:tcPr>
          <w:p w14:paraId="27F7C5A1" w14:textId="77777777" w:rsidR="001127DF" w:rsidRPr="0015536F" w:rsidRDefault="001127DF" w:rsidP="00ED0204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67657D2A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3B7F9FA1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2A1BC87E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</w:tcPr>
          <w:p w14:paraId="06E75DEC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750AD988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1127DF" w14:paraId="38923C5C" w14:textId="77777777" w:rsidTr="00681025">
        <w:trPr>
          <w:trHeight w:val="216"/>
        </w:trPr>
        <w:tc>
          <w:tcPr>
            <w:tcW w:w="545" w:type="dxa"/>
          </w:tcPr>
          <w:p w14:paraId="3A440655" w14:textId="77777777" w:rsidR="001127DF" w:rsidRPr="0015536F" w:rsidRDefault="001127DF" w:rsidP="00ED0204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EB3BCB3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305B065B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2F0F970B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</w:tcPr>
          <w:p w14:paraId="04224D80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3303EC6F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1127DF" w14:paraId="57B1928B" w14:textId="77777777" w:rsidTr="00681025">
        <w:trPr>
          <w:trHeight w:val="216"/>
        </w:trPr>
        <w:tc>
          <w:tcPr>
            <w:tcW w:w="545" w:type="dxa"/>
            <w:tcBorders>
              <w:bottom w:val="single" w:sz="4" w:space="0" w:color="auto"/>
            </w:tcBorders>
          </w:tcPr>
          <w:p w14:paraId="5D226DB0" w14:textId="77777777" w:rsidR="001127DF" w:rsidRPr="0015536F" w:rsidRDefault="001127DF" w:rsidP="001127D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12/10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0CD6D1BB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</w:p>
        </w:tc>
        <w:tc>
          <w:tcPr>
            <w:tcW w:w="1542" w:type="dxa"/>
            <w:vMerge/>
          </w:tcPr>
          <w:p w14:paraId="2838AFC7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21BC2BA7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14:paraId="4AE36EA6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</w:tcPr>
          <w:p w14:paraId="1218AD00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1127DF" w14:paraId="341ECC97" w14:textId="77777777" w:rsidTr="00416845">
        <w:tc>
          <w:tcPr>
            <w:tcW w:w="545" w:type="dxa"/>
          </w:tcPr>
          <w:p w14:paraId="524FCB84" w14:textId="77777777" w:rsidR="001127DF" w:rsidRPr="0015536F" w:rsidRDefault="001127DF" w:rsidP="00D41994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5A3F6BCE" w14:textId="77777777" w:rsidR="001127DF" w:rsidRPr="009B6498" w:rsidRDefault="001127DF" w:rsidP="00D41994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</w:p>
        </w:tc>
        <w:tc>
          <w:tcPr>
            <w:tcW w:w="1542" w:type="dxa"/>
            <w:vMerge/>
          </w:tcPr>
          <w:p w14:paraId="4E17AA68" w14:textId="77777777" w:rsidR="001127DF" w:rsidRPr="00D41994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3" w:type="dxa"/>
          </w:tcPr>
          <w:p w14:paraId="7CF1392F" w14:textId="77777777" w:rsidR="001127DF" w:rsidRPr="002A28E3" w:rsidRDefault="002A28E3" w:rsidP="001B1CE1">
            <w:pPr>
              <w:pStyle w:val="Sansinterligne"/>
              <w:rPr>
                <w:rFonts w:eastAsia="Arial Narrow"/>
                <w:color w:val="FF0000"/>
              </w:rPr>
            </w:pPr>
            <w:r w:rsidRPr="002A28E3">
              <w:rPr>
                <w:rFonts w:eastAsia="Arial Narrow"/>
                <w:color w:val="FF0000"/>
              </w:rPr>
              <w:t>Manuel pages 79-81</w:t>
            </w:r>
          </w:p>
        </w:tc>
        <w:tc>
          <w:tcPr>
            <w:tcW w:w="1817" w:type="dxa"/>
          </w:tcPr>
          <w:p w14:paraId="4D2BC55F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3°. De </w:t>
            </w:r>
            <w:proofErr w:type="spellStart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nbx</w:t>
            </w:r>
            <w:proofErr w:type="spellEnd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pbs non réglés</w:t>
            </w:r>
          </w:p>
        </w:tc>
        <w:tc>
          <w:tcPr>
            <w:tcW w:w="3247" w:type="dxa"/>
          </w:tcPr>
          <w:p w14:paraId="233FACBF" w14:textId="77777777" w:rsidR="001127DF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C0639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des frontières nouvelles contestées</w:t>
            </w:r>
          </w:p>
          <w:p w14:paraId="5CD2F00E" w14:textId="77777777" w:rsidR="001127DF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Turquie, premier Etat révisionniste</w:t>
            </w:r>
          </w:p>
          <w:p w14:paraId="23502CAB" w14:textId="77777777" w:rsidR="001127DF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menace révolutionnaire</w:t>
            </w:r>
          </w:p>
          <w:p w14:paraId="55CE5EF5" w14:textId="77777777" w:rsidR="001127DF" w:rsidRPr="00681025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68102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question des réparations</w:t>
            </w:r>
            <w:r w:rsidR="00C905B0" w:rsidRPr="0068102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(sera traité lundi)</w:t>
            </w:r>
          </w:p>
          <w:p w14:paraId="691DB7BD" w14:textId="77777777" w:rsidR="007A20F8" w:rsidRPr="00C06390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68102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prémisses du pb israélo-palestinien</w:t>
            </w:r>
            <w:r w:rsidR="00C905B0" w:rsidRPr="0068102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(sera traité </w:t>
            </w:r>
            <w:proofErr w:type="gramStart"/>
            <w:r w:rsidR="00C905B0" w:rsidRPr="0068102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lundi)et</w:t>
            </w:r>
            <w:proofErr w:type="gramEnd"/>
            <w:r w:rsidR="00C905B0" w:rsidRPr="0068102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envoi d’un podcast vendredi</w:t>
            </w:r>
          </w:p>
        </w:tc>
      </w:tr>
      <w:tr w:rsidR="00AD5956" w14:paraId="6C7E8B62" w14:textId="77777777" w:rsidTr="00416845">
        <w:tc>
          <w:tcPr>
            <w:tcW w:w="545" w:type="dxa"/>
            <w:vMerge w:val="restart"/>
          </w:tcPr>
          <w:p w14:paraId="1C9B8B28" w14:textId="77777777" w:rsidR="00AD5956" w:rsidRPr="0015536F" w:rsidRDefault="00AD5956" w:rsidP="00D41994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1</w:t>
            </w:r>
            <w:r w:rsidR="006761B4">
              <w:rPr>
                <w:rFonts w:ascii="Arial Narrow" w:eastAsia="Arial Narrow" w:hAnsi="Arial Narrow"/>
                <w:b/>
                <w:sz w:val="16"/>
                <w:szCs w:val="16"/>
              </w:rPr>
              <w:t>6</w:t>
            </w: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/10</w:t>
            </w:r>
          </w:p>
        </w:tc>
        <w:tc>
          <w:tcPr>
            <w:tcW w:w="712" w:type="dxa"/>
            <w:vMerge w:val="restart"/>
          </w:tcPr>
          <w:p w14:paraId="16365041" w14:textId="77777777" w:rsidR="00AD5956" w:rsidRPr="009B6498" w:rsidRDefault="00AD5956" w:rsidP="00897B4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2" w:type="dxa"/>
            <w:vMerge w:val="restart"/>
          </w:tcPr>
          <w:p w14:paraId="3CB19578" w14:textId="77777777" w:rsidR="00AD5956" w:rsidRPr="00135974" w:rsidRDefault="00AD5956" w:rsidP="00135974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135974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230AE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 1</w:t>
            </w:r>
            <w:r w:rsidR="00230AE2" w:rsidRPr="00230AE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7</w:t>
            </w:r>
          </w:p>
          <w:p w14:paraId="03BFFDDB" w14:textId="77777777" w:rsidR="00AD5956" w:rsidRPr="00135974" w:rsidRDefault="00AD5956" w:rsidP="00135974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135974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André CITROEN, PDG de </w:t>
            </w:r>
            <w:proofErr w:type="spellStart"/>
            <w:r w:rsidRPr="00135974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Citr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öen</w:t>
            </w:r>
            <w:proofErr w:type="spellEnd"/>
          </w:p>
          <w:p w14:paraId="777A6531" w14:textId="77777777" w:rsidR="00AD5956" w:rsidRPr="00135974" w:rsidRDefault="002A28E3" w:rsidP="00C67716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2A28E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Cours diapositives n°</w:t>
            </w:r>
            <w:r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8</w:t>
            </w:r>
            <w:r w:rsidRPr="002A28E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 xml:space="preserve">0 à </w:t>
            </w:r>
            <w:r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9</w:t>
            </w:r>
            <w:r w:rsidRPr="002A28E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9</w:t>
            </w:r>
          </w:p>
        </w:tc>
        <w:tc>
          <w:tcPr>
            <w:tcW w:w="1423" w:type="dxa"/>
            <w:vMerge w:val="restart"/>
          </w:tcPr>
          <w:p w14:paraId="2D88F034" w14:textId="77777777" w:rsidR="00AD5956" w:rsidRPr="00A765BB" w:rsidRDefault="00AD5956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</w:t>
            </w: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</w:p>
          <w:p w14:paraId="7973C7D7" w14:textId="77777777" w:rsidR="007A20F8" w:rsidRDefault="00AD5956" w:rsidP="0041684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</w:pPr>
            <w:r w:rsidRPr="00A765BB">
              <w:rPr>
                <w:rFonts w:ascii="Arial Narrow" w:hAnsi="Arial Narrow"/>
                <w:b/>
                <w:sz w:val="16"/>
                <w:szCs w:val="16"/>
              </w:rPr>
              <w:t>La reprise de la croissance : les « années folles »</w:t>
            </w:r>
          </w:p>
          <w:p w14:paraId="69C671D9" w14:textId="77777777" w:rsidR="007A20F8" w:rsidRPr="007A20F8" w:rsidRDefault="007A20F8" w:rsidP="0041684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</w:t>
            </w:r>
            <w:r w:rsidRPr="007A20F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avorise</w:t>
            </w:r>
            <w:proofErr w:type="gramEnd"/>
            <w:r w:rsidRPr="007A20F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une amélioration des relations internationales</w:t>
            </w:r>
          </w:p>
          <w:p w14:paraId="7D0A7DA7" w14:textId="77777777" w:rsidR="00416845" w:rsidRDefault="00416845" w:rsidP="0041684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230AE2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DD 2.</w:t>
            </w:r>
            <w:r w:rsidR="006761B4" w:rsidRPr="00230AE2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7</w:t>
            </w:r>
          </w:p>
          <w:p w14:paraId="1683581F" w14:textId="77777777" w:rsidR="00AD5956" w:rsidRDefault="00416845" w:rsidP="00416845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croissance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 xml:space="preserve"> des années 1920</w:t>
            </w:r>
          </w:p>
          <w:p w14:paraId="47D858D4" w14:textId="77777777" w:rsidR="002A28E3" w:rsidRDefault="002A28E3" w:rsidP="00416845">
            <w:pPr>
              <w:pStyle w:val="Sansinterligne"/>
              <w:rPr>
                <w:rFonts w:eastAsia="Arial Narrow"/>
              </w:rPr>
            </w:pPr>
            <w:r w:rsidRPr="002A28E3">
              <w:rPr>
                <w:rFonts w:eastAsia="Arial Narrow"/>
                <w:color w:val="FF0000"/>
              </w:rPr>
              <w:t>Manuel pages 7</w:t>
            </w:r>
            <w:r>
              <w:rPr>
                <w:rFonts w:eastAsia="Arial Narrow"/>
                <w:color w:val="FF0000"/>
              </w:rPr>
              <w:t>1</w:t>
            </w:r>
            <w:r w:rsidRPr="002A28E3">
              <w:rPr>
                <w:rFonts w:eastAsia="Arial Narrow"/>
                <w:color w:val="FF0000"/>
              </w:rPr>
              <w:t>-8</w:t>
            </w:r>
            <w:r>
              <w:rPr>
                <w:rFonts w:eastAsia="Arial Narrow"/>
                <w:color w:val="FF0000"/>
              </w:rPr>
              <w:t>3</w:t>
            </w:r>
          </w:p>
        </w:tc>
        <w:tc>
          <w:tcPr>
            <w:tcW w:w="1817" w:type="dxa"/>
          </w:tcPr>
          <w:p w14:paraId="51D4A65D" w14:textId="77777777" w:rsidR="00AD5956" w:rsidRPr="00681025" w:rsidRDefault="00AD5956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68102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 Un retour difficile à une économie de paix</w:t>
            </w:r>
          </w:p>
          <w:p w14:paraId="65FF2675" w14:textId="77777777" w:rsidR="007A20F8" w:rsidRPr="00681025" w:rsidRDefault="007A20F8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</w:tcPr>
          <w:p w14:paraId="08734D32" w14:textId="77777777" w:rsidR="00AD5956" w:rsidRDefault="00AD5956" w:rsidP="00E00243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E0024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</w:t>
            </w:r>
            <w:r w:rsidRPr="00E0024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 crise de 1920</w:t>
            </w:r>
          </w:p>
          <w:p w14:paraId="4A651FDA" w14:textId="77777777" w:rsidR="00AD5956" w:rsidRDefault="00AD5956" w:rsidP="00E00243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inflation et hyper-inflation</w:t>
            </w:r>
          </w:p>
          <w:p w14:paraId="2483B9E0" w14:textId="77777777" w:rsidR="00AD5956" w:rsidRPr="00E00243" w:rsidRDefault="00AD5956" w:rsidP="00E00243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difficile stabilisation d’un nouveau SMI</w:t>
            </w:r>
          </w:p>
        </w:tc>
      </w:tr>
      <w:tr w:rsidR="00AD5956" w14:paraId="36F2D1AC" w14:textId="77777777" w:rsidTr="00416845">
        <w:tc>
          <w:tcPr>
            <w:tcW w:w="545" w:type="dxa"/>
            <w:vMerge/>
          </w:tcPr>
          <w:p w14:paraId="4DB6139B" w14:textId="77777777" w:rsidR="00AD5956" w:rsidRPr="009B6498" w:rsidRDefault="00AD5956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5D1AF574" w14:textId="77777777" w:rsidR="00AD5956" w:rsidRPr="009B6498" w:rsidRDefault="00AD5956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6E473C4E" w14:textId="77777777" w:rsidR="00AD5956" w:rsidRPr="00C67716" w:rsidRDefault="00AD5956" w:rsidP="00C67716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14:paraId="3DE15C05" w14:textId="77777777" w:rsidR="00AD5956" w:rsidRDefault="00AD5956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9940403" w14:textId="77777777" w:rsidR="007A20F8" w:rsidRPr="00681025" w:rsidRDefault="00AD5956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68102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Le retour de la croissance industrielle…</w:t>
            </w:r>
          </w:p>
        </w:tc>
        <w:tc>
          <w:tcPr>
            <w:tcW w:w="3247" w:type="dxa"/>
          </w:tcPr>
          <w:p w14:paraId="0E6A928D" w14:textId="77777777" w:rsidR="00AD5956" w:rsidRDefault="00AD5956" w:rsidP="00B7178C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B7178C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</w:t>
            </w:r>
            <w:r w:rsidRPr="00B7178C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a poursuite de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la seconde révolution industrielle</w:t>
            </w:r>
          </w:p>
          <w:p w14:paraId="2984EC30" w14:textId="77777777" w:rsidR="00AD5956" w:rsidRDefault="00AD5956" w:rsidP="00B7178C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poursuite des concentrations des firmes</w:t>
            </w:r>
          </w:p>
          <w:p w14:paraId="6B65B36B" w14:textId="77777777" w:rsidR="00AD5956" w:rsidRDefault="00AD5956" w:rsidP="00B7178C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croissance inégale</w:t>
            </w:r>
          </w:p>
          <w:p w14:paraId="37A102BD" w14:textId="77777777" w:rsidR="00AD5956" w:rsidRPr="00B7178C" w:rsidRDefault="00AD5956" w:rsidP="00B7178C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poursuite du déclin britannique</w:t>
            </w:r>
          </w:p>
        </w:tc>
      </w:tr>
      <w:tr w:rsidR="00AD5956" w14:paraId="1DD9816A" w14:textId="77777777" w:rsidTr="00416845">
        <w:tc>
          <w:tcPr>
            <w:tcW w:w="545" w:type="dxa"/>
            <w:vMerge/>
          </w:tcPr>
          <w:p w14:paraId="1C627220" w14:textId="77777777" w:rsidR="00AD5956" w:rsidRPr="009B6498" w:rsidRDefault="00AD5956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07C109C6" w14:textId="77777777" w:rsidR="00AD5956" w:rsidRPr="009B6498" w:rsidRDefault="00AD5956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13A0A3BC" w14:textId="77777777" w:rsidR="00AD5956" w:rsidRDefault="00AD5956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14B61C9F" w14:textId="77777777" w:rsidR="00AD5956" w:rsidRDefault="00AD5956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2974B184" w14:textId="77777777" w:rsidR="00AD5956" w:rsidRPr="00681025" w:rsidRDefault="00AD5956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68102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3°. Une mondialisation partiellement stoppée</w:t>
            </w:r>
          </w:p>
          <w:p w14:paraId="7CCADFCE" w14:textId="77777777" w:rsidR="007A20F8" w:rsidRPr="00681025" w:rsidRDefault="007A20F8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247" w:type="dxa"/>
          </w:tcPr>
          <w:p w14:paraId="0DF8CD49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7B0B4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l’essor des mesures protectionnistes</w:t>
            </w:r>
          </w:p>
          <w:p w14:paraId="1CE82F48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politique anti-migratoire aux Etats-Unis</w:t>
            </w:r>
          </w:p>
          <w:p w14:paraId="126A94C2" w14:textId="77777777" w:rsidR="00AD5956" w:rsidRPr="007B0B40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l’essor des dictatures en Europe</w:t>
            </w:r>
          </w:p>
        </w:tc>
      </w:tr>
      <w:tr w:rsidR="00AD5956" w14:paraId="50FD4B4F" w14:textId="77777777" w:rsidTr="00416845">
        <w:trPr>
          <w:trHeight w:val="918"/>
        </w:trPr>
        <w:tc>
          <w:tcPr>
            <w:tcW w:w="545" w:type="dxa"/>
            <w:vMerge/>
          </w:tcPr>
          <w:p w14:paraId="3C46760E" w14:textId="77777777" w:rsidR="00AD5956" w:rsidRPr="009B6498" w:rsidRDefault="00AD5956" w:rsidP="00AF592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762BD9EA" w14:textId="77777777" w:rsidR="00AD5956" w:rsidRPr="009B6498" w:rsidRDefault="00AD5956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0B53D641" w14:textId="77777777" w:rsidR="00AD5956" w:rsidRDefault="00AD5956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2A4F32FD" w14:textId="77777777" w:rsidR="00AD5956" w:rsidRDefault="00AD5956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3B63D04E" w14:textId="77777777" w:rsidR="00AD5956" w:rsidRPr="00681025" w:rsidRDefault="0015536F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68102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  <w:r w:rsidR="00AD5956" w:rsidRPr="0068102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°. L’apaisement des relations internationales</w:t>
            </w:r>
          </w:p>
          <w:p w14:paraId="7F3B033E" w14:textId="77777777" w:rsidR="00AC02A3" w:rsidRPr="00681025" w:rsidRDefault="00AC02A3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247" w:type="dxa"/>
          </w:tcPr>
          <w:p w14:paraId="15F86999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7B0B4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</w:t>
            </w:r>
            <w:r w:rsidRPr="007B0B4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’esprit de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Genève</w:t>
            </w:r>
          </w:p>
          <w:p w14:paraId="75F7C0A9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réalisations de la SDN</w:t>
            </w:r>
          </w:p>
          <w:p w14:paraId="3CA7086F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l’ouverture de la SDN aux pays vaincus</w:t>
            </w:r>
          </w:p>
          <w:p w14:paraId="6EFB59AC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renouveau de la vie internationale</w:t>
            </w:r>
          </w:p>
          <w:p w14:paraId="3BAC0309" w14:textId="77777777" w:rsidR="00AD5956" w:rsidRPr="007B0B40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un moment fort : le pacte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Briand-Kelllog</w:t>
            </w:r>
            <w:proofErr w:type="spellEnd"/>
          </w:p>
        </w:tc>
      </w:tr>
      <w:tr w:rsidR="00681025" w14:paraId="5BB24F6E" w14:textId="77777777" w:rsidTr="00681025">
        <w:trPr>
          <w:trHeight w:val="219"/>
        </w:trPr>
        <w:tc>
          <w:tcPr>
            <w:tcW w:w="545" w:type="dxa"/>
          </w:tcPr>
          <w:p w14:paraId="203EE3C7" w14:textId="77777777" w:rsidR="00681025" w:rsidRPr="009B6498" w:rsidRDefault="00681025" w:rsidP="00AF592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17/10</w:t>
            </w:r>
          </w:p>
        </w:tc>
        <w:tc>
          <w:tcPr>
            <w:tcW w:w="712" w:type="dxa"/>
          </w:tcPr>
          <w:p w14:paraId="27B5071C" w14:textId="77777777" w:rsidR="00681025" w:rsidRPr="009B6498" w:rsidRDefault="00681025" w:rsidP="00681025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</w:p>
        </w:tc>
        <w:tc>
          <w:tcPr>
            <w:tcW w:w="1542" w:type="dxa"/>
          </w:tcPr>
          <w:p w14:paraId="66DE9164" w14:textId="77777777" w:rsidR="00681025" w:rsidRDefault="00681025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6487" w:type="dxa"/>
            <w:gridSpan w:val="3"/>
          </w:tcPr>
          <w:p w14:paraId="037C8977" w14:textId="77777777" w:rsidR="00681025" w:rsidRPr="007B0B40" w:rsidRDefault="00681025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Questions/réponses sur C</w:t>
            </w:r>
          </w:p>
        </w:tc>
      </w:tr>
      <w:tr w:rsidR="00B22AA0" w14:paraId="3345BE4E" w14:textId="77777777" w:rsidTr="00416845">
        <w:tc>
          <w:tcPr>
            <w:tcW w:w="545" w:type="dxa"/>
            <w:vMerge w:val="restart"/>
          </w:tcPr>
          <w:p w14:paraId="629E0773" w14:textId="77777777" w:rsidR="00B22AA0" w:rsidRDefault="00B22AA0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17/10</w:t>
            </w:r>
          </w:p>
          <w:p w14:paraId="6390B478" w14:textId="77777777" w:rsidR="00681025" w:rsidRDefault="00681025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41685CCD" w14:textId="77777777" w:rsidR="00681025" w:rsidRDefault="00681025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18/10</w:t>
            </w:r>
          </w:p>
          <w:p w14:paraId="5BBCEBF4" w14:textId="77777777" w:rsidR="00B22AA0" w:rsidRDefault="00B22AA0" w:rsidP="00B22AA0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79B4D46A" w14:textId="77777777" w:rsidR="00B22AA0" w:rsidRDefault="00B22AA0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2945F27A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 w14:paraId="7B73F17B" w14:textId="77777777" w:rsidR="00B22AA0" w:rsidRPr="009B6498" w:rsidRDefault="00681025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30 mn</w:t>
            </w:r>
          </w:p>
        </w:tc>
        <w:tc>
          <w:tcPr>
            <w:tcW w:w="1542" w:type="dxa"/>
            <w:vMerge w:val="restart"/>
          </w:tcPr>
          <w:p w14:paraId="2A04009C" w14:textId="77777777" w:rsidR="00B22AA0" w:rsidRPr="00A765BB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</w:t>
            </w:r>
          </w:p>
          <w:p w14:paraId="76981D23" w14:textId="77777777" w:rsidR="00B22AA0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Dans les années 1930, la crise éco fragilise les démocraties face aux totalitarismes</w:t>
            </w:r>
          </w:p>
          <w:p w14:paraId="44A2B7F5" w14:textId="77777777" w:rsidR="00B22AA0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31780FBE" w14:textId="77777777" w:rsidR="00B22AA0" w:rsidRDefault="00B22AA0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6761B4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DD 2.</w:t>
            </w:r>
            <w:r w:rsidR="006761B4" w:rsidRPr="006761B4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8</w:t>
            </w:r>
          </w:p>
          <w:p w14:paraId="6600A86A" w14:textId="77777777" w:rsidR="00B22AA0" w:rsidRPr="00426113" w:rsidRDefault="00230AE2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Dates clés du Moyen-Orient</w:t>
            </w:r>
          </w:p>
          <w:p w14:paraId="4249D3C8" w14:textId="77777777" w:rsidR="00B22AA0" w:rsidRPr="00C05898" w:rsidRDefault="00B22AA0" w:rsidP="00C67716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</w:pPr>
          </w:p>
          <w:p w14:paraId="254E815D" w14:textId="77777777" w:rsidR="00B22AA0" w:rsidRPr="00474A2A" w:rsidRDefault="00B22AA0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474A2A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DD 2.</w:t>
            </w:r>
            <w:r w:rsidR="006761B4" w:rsidRPr="00474A2A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9</w:t>
            </w:r>
          </w:p>
          <w:p w14:paraId="4FC5A13B" w14:textId="77777777" w:rsidR="00230AE2" w:rsidRPr="00474A2A" w:rsidRDefault="00230AE2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474A2A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Extension de la crise de 1929</w:t>
            </w:r>
          </w:p>
          <w:p w14:paraId="6BC7231B" w14:textId="77777777" w:rsidR="00230AE2" w:rsidRPr="00474A2A" w:rsidRDefault="00230AE2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519AB85F" w14:textId="77777777" w:rsidR="00230AE2" w:rsidRPr="00474A2A" w:rsidRDefault="00230AE2" w:rsidP="00230AE2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474A2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I TR 18</w:t>
            </w:r>
          </w:p>
          <w:p w14:paraId="379FEE34" w14:textId="77777777" w:rsidR="00230AE2" w:rsidRPr="00474A2A" w:rsidRDefault="00230AE2" w:rsidP="00230AE2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474A2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Le keynésianisme</w:t>
            </w:r>
          </w:p>
          <w:p w14:paraId="0D8204A1" w14:textId="77777777" w:rsidR="00B22AA0" w:rsidRPr="00474A2A" w:rsidRDefault="00230AE2" w:rsidP="00230AE2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474A2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 19 :</w:t>
            </w:r>
            <w:r w:rsidRPr="00474A2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 Pascal GAUCHON : </w:t>
            </w:r>
            <w:proofErr w:type="gramStart"/>
            <w:r w:rsidRPr="00474A2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les  vagues</w:t>
            </w:r>
            <w:proofErr w:type="gramEnd"/>
            <w:r w:rsidRPr="00474A2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 populistes</w:t>
            </w:r>
          </w:p>
          <w:p w14:paraId="4FF84FC2" w14:textId="77777777" w:rsidR="00B22AA0" w:rsidRPr="00474A2A" w:rsidRDefault="00B22AA0" w:rsidP="00C67716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474A2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lastRenderedPageBreak/>
              <w:t>TR</w:t>
            </w:r>
            <w:r w:rsidR="00230AE2" w:rsidRPr="00474A2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20</w:t>
            </w:r>
          </w:p>
          <w:p w14:paraId="041892F5" w14:textId="77777777" w:rsidR="00B22AA0" w:rsidRPr="00C05898" w:rsidRDefault="00B22AA0" w:rsidP="00C67716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C0589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Qu’est-ce que le totalitarisme ?</w:t>
            </w:r>
          </w:p>
          <w:p w14:paraId="3DCA6D70" w14:textId="77777777" w:rsidR="00230AE2" w:rsidRDefault="00B22AA0" w:rsidP="00923D29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B22AA0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+ cas du Japon</w:t>
            </w:r>
          </w:p>
          <w:p w14:paraId="19D53084" w14:textId="77777777" w:rsidR="00230AE2" w:rsidRDefault="00230AE2" w:rsidP="00923D29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230AE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 21</w:t>
            </w:r>
          </w:p>
          <w:p w14:paraId="22B2EEBA" w14:textId="77777777" w:rsidR="00230AE2" w:rsidRDefault="00230AE2" w:rsidP="00923D29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JL MARGOLIN</w:t>
            </w:r>
          </w:p>
          <w:p w14:paraId="457D26F1" w14:textId="77777777" w:rsidR="00B22AA0" w:rsidRPr="00230AE2" w:rsidRDefault="00230AE2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Cas du Japon </w:t>
            </w:r>
          </w:p>
        </w:tc>
        <w:tc>
          <w:tcPr>
            <w:tcW w:w="1423" w:type="dxa"/>
            <w:vMerge w:val="restart"/>
          </w:tcPr>
          <w:p w14:paraId="6D4BCF6E" w14:textId="77777777" w:rsidR="00B22AA0" w:rsidRDefault="00B22AA0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A – Une crise mondiale qui stoppe la mondialisation</w:t>
            </w:r>
          </w:p>
        </w:tc>
        <w:tc>
          <w:tcPr>
            <w:tcW w:w="1817" w:type="dxa"/>
          </w:tcPr>
          <w:p w14:paraId="10618DAC" w14:textId="77777777" w:rsid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Une crise aux interprétations multiples</w:t>
            </w:r>
          </w:p>
        </w:tc>
        <w:tc>
          <w:tcPr>
            <w:tcW w:w="3247" w:type="dxa"/>
          </w:tcPr>
          <w:p w14:paraId="0984C9BE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mots de la crise</w:t>
            </w:r>
          </w:p>
          <w:p w14:paraId="463C31B9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de la crise américaine à la crise mondiale</w:t>
            </w:r>
          </w:p>
          <w:p w14:paraId="0E4C6CCA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033D1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-interprétation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marxiste de la crise</w:t>
            </w:r>
          </w:p>
          <w:p w14:paraId="24F6280C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interprétation libérale de la crise</w:t>
            </w:r>
          </w:p>
          <w:p w14:paraId="126B23B6" w14:textId="77777777" w:rsidR="00B22AA0" w:rsidRPr="00033D1A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« une somme de crises » </w:t>
            </w:r>
          </w:p>
        </w:tc>
      </w:tr>
      <w:tr w:rsidR="00B22AA0" w14:paraId="1AA6F9E6" w14:textId="77777777" w:rsidTr="00416845">
        <w:tc>
          <w:tcPr>
            <w:tcW w:w="545" w:type="dxa"/>
            <w:vMerge/>
          </w:tcPr>
          <w:p w14:paraId="15A2913A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18AA1E36" w14:textId="77777777" w:rsidR="00B22AA0" w:rsidRPr="009B6498" w:rsidRDefault="00B22AA0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5155C3AD" w14:textId="77777777" w:rsidR="00B22AA0" w:rsidRPr="002C56C1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62409751" w14:textId="77777777" w:rsidR="00B22AA0" w:rsidRDefault="00B22AA0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2F9E59A" w14:textId="77777777" w:rsid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La crise montre la réversibilité de la mondialisation</w:t>
            </w:r>
          </w:p>
        </w:tc>
        <w:tc>
          <w:tcPr>
            <w:tcW w:w="3247" w:type="dxa"/>
          </w:tcPr>
          <w:p w14:paraId="27EA235B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033D1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 w:rsidR="0015536F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</w:t>
            </w:r>
            <w:r w:rsidRPr="00033D1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 chute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du commerce mondial</w:t>
            </w:r>
          </w:p>
          <w:p w14:paraId="5C5B2ECD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retour du protectionnisme</w:t>
            </w:r>
          </w:p>
          <w:p w14:paraId="311F5906" w14:textId="77777777" w:rsidR="00B22AA0" w:rsidRPr="00033D1A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fragmentation du monde</w:t>
            </w:r>
          </w:p>
        </w:tc>
      </w:tr>
      <w:tr w:rsidR="00B22AA0" w14:paraId="7CF09D2C" w14:textId="77777777" w:rsidTr="00416845">
        <w:tc>
          <w:tcPr>
            <w:tcW w:w="545" w:type="dxa"/>
            <w:vMerge/>
          </w:tcPr>
          <w:p w14:paraId="12CDA14F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75B20260" w14:textId="77777777" w:rsidR="00B22AA0" w:rsidRPr="009B6498" w:rsidRDefault="00B22AA0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4912234C" w14:textId="77777777" w:rsidR="00B22AA0" w:rsidRPr="002C56C1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 w:val="restart"/>
          </w:tcPr>
          <w:p w14:paraId="57E0EF5A" w14:textId="77777777" w:rsidR="00B22AA0" w:rsidRDefault="00B22AA0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 – Les réponses évolutives des démocraties libérales</w:t>
            </w:r>
          </w:p>
        </w:tc>
        <w:tc>
          <w:tcPr>
            <w:tcW w:w="1817" w:type="dxa"/>
          </w:tcPr>
          <w:p w14:paraId="6B4B3A3E" w14:textId="77777777" w:rsidR="003274E6" w:rsidRPr="003274E6" w:rsidRDefault="00B22AA0" w:rsidP="003274E6">
            <w:pPr>
              <w:pStyle w:val="Sansinterligne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Le poids de l’idéologie libérale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classique</w:t>
            </w:r>
            <w:r w:rsidR="003274E6" w:rsidRPr="003274E6">
              <w:rPr>
                <w:rFonts w:ascii="Agency FB" w:eastAsia="Arial Narrow" w:hAnsi="Agency FB" w:cs="Arial Narrow"/>
                <w:sz w:val="16"/>
                <w:szCs w:val="16"/>
              </w:rPr>
              <w:t>(</w:t>
            </w:r>
            <w:proofErr w:type="gramEnd"/>
            <w:r w:rsidR="003274E6" w:rsidRPr="003274E6">
              <w:rPr>
                <w:rFonts w:ascii="Agency FB" w:eastAsia="Arial Narrow" w:hAnsi="Agency FB" w:cs="Arial Narrow"/>
                <w:sz w:val="16"/>
                <w:szCs w:val="16"/>
              </w:rPr>
              <w:t>cours interrompu)</w:t>
            </w:r>
            <w:r w:rsidR="003274E6" w:rsidRPr="003274E6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PODCAST</w:t>
            </w:r>
          </w:p>
        </w:tc>
        <w:tc>
          <w:tcPr>
            <w:tcW w:w="3247" w:type="dxa"/>
          </w:tcPr>
          <w:p w14:paraId="4006419A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libéralisme et révolution industrielle</w:t>
            </w:r>
          </w:p>
          <w:p w14:paraId="4B0F8C22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033D1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principes de la pensée libérale</w:t>
            </w:r>
          </w:p>
          <w:p w14:paraId="2E7FD05D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politiques de déflations</w:t>
            </w:r>
          </w:p>
          <w:p w14:paraId="78695BB8" w14:textId="77777777" w:rsidR="00B22AA0" w:rsidRPr="00033D1A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échec</w:t>
            </w:r>
          </w:p>
        </w:tc>
      </w:tr>
      <w:tr w:rsidR="00B22AA0" w14:paraId="19780B55" w14:textId="77777777" w:rsidTr="00416845">
        <w:tc>
          <w:tcPr>
            <w:tcW w:w="545" w:type="dxa"/>
            <w:vMerge/>
          </w:tcPr>
          <w:p w14:paraId="35CAA097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397F8138" w14:textId="77777777" w:rsidR="00B22AA0" w:rsidRPr="009B6498" w:rsidRDefault="00B22AA0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6B8D1C4E" w14:textId="77777777" w:rsidR="00B22AA0" w:rsidRPr="002C56C1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1F83C9CF" w14:textId="77777777" w:rsidR="00B22AA0" w:rsidRDefault="00B22AA0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DE1CC37" w14:textId="77777777" w:rsid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Vers un libéralisme plus social et interventionniste</w:t>
            </w:r>
          </w:p>
          <w:p w14:paraId="7A640E6D" w14:textId="77777777" w:rsidR="003274E6" w:rsidRDefault="003274E6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3274E6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PODCAST</w:t>
            </w:r>
          </w:p>
        </w:tc>
        <w:tc>
          <w:tcPr>
            <w:tcW w:w="3247" w:type="dxa"/>
          </w:tcPr>
          <w:p w14:paraId="6B8A717E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97403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Le tournant des élections présidentielles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am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de 1932</w:t>
            </w:r>
          </w:p>
          <w:p w14:paraId="3930DF64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</w:t>
            </w:r>
            <w:r w:rsidRPr="0097403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New-deal, une nouvelle politique éco</w:t>
            </w:r>
          </w:p>
          <w:p w14:paraId="22F6D978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montée des oppositions</w:t>
            </w:r>
          </w:p>
          <w:p w14:paraId="730197C6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second new-deal plus social</w:t>
            </w:r>
          </w:p>
          <w:p w14:paraId="1F287633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-Bilan du New-deal : une rupture historique </w:t>
            </w:r>
          </w:p>
          <w:p w14:paraId="6E4B5253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l’expérience socialiste en France</w:t>
            </w:r>
          </w:p>
          <w:p w14:paraId="5AA22526" w14:textId="77777777" w:rsidR="00B22AA0" w:rsidRPr="0097403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début de la social-démocratie</w:t>
            </w:r>
          </w:p>
        </w:tc>
      </w:tr>
      <w:tr w:rsidR="00E74F32" w14:paraId="63D6366C" w14:textId="77777777" w:rsidTr="00416845">
        <w:tc>
          <w:tcPr>
            <w:tcW w:w="545" w:type="dxa"/>
            <w:vMerge w:val="restart"/>
          </w:tcPr>
          <w:p w14:paraId="2D577E44" w14:textId="77777777" w:rsidR="00E74F32" w:rsidRPr="0015536F" w:rsidRDefault="00B22AA0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lastRenderedPageBreak/>
              <w:t>18</w:t>
            </w:r>
            <w:r w:rsidR="00AF5928"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/10</w:t>
            </w:r>
          </w:p>
          <w:p w14:paraId="1093CDFF" w14:textId="77777777" w:rsidR="00AF5928" w:rsidRPr="0015536F" w:rsidRDefault="00AF5928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 w14:paraId="11527A91" w14:textId="77777777" w:rsidR="00E74F32" w:rsidRPr="009B6498" w:rsidRDefault="00B22AA0" w:rsidP="00B22AA0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</w:p>
        </w:tc>
        <w:tc>
          <w:tcPr>
            <w:tcW w:w="1542" w:type="dxa"/>
            <w:vMerge/>
          </w:tcPr>
          <w:p w14:paraId="2434D8BB" w14:textId="77777777" w:rsidR="00E74F32" w:rsidRPr="002C56C1" w:rsidRDefault="00E74F32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 w:val="restart"/>
          </w:tcPr>
          <w:p w14:paraId="1A6B3F6C" w14:textId="77777777" w:rsidR="00E74F32" w:rsidRDefault="00E74F32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 – Les réponses plus radicales des régimes totalitaires</w:t>
            </w:r>
          </w:p>
        </w:tc>
        <w:tc>
          <w:tcPr>
            <w:tcW w:w="1817" w:type="dxa"/>
          </w:tcPr>
          <w:p w14:paraId="1F6CE2A2" w14:textId="77777777" w:rsidR="00E74F32" w:rsidRDefault="005C59B8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Rappel sur le totalitarisme</w:t>
            </w:r>
          </w:p>
        </w:tc>
        <w:tc>
          <w:tcPr>
            <w:tcW w:w="3247" w:type="dxa"/>
          </w:tcPr>
          <w:p w14:paraId="2F3F36DF" w14:textId="77777777" w:rsidR="00E74F32" w:rsidRDefault="005C59B8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dictature et totalitarisme</w:t>
            </w:r>
          </w:p>
          <w:p w14:paraId="2728D092" w14:textId="77777777" w:rsidR="005C59B8" w:rsidRPr="00974030" w:rsidRDefault="005C59B8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- 5 points clés</w:t>
            </w:r>
          </w:p>
        </w:tc>
      </w:tr>
      <w:tr w:rsidR="005C59B8" w14:paraId="137C3A66" w14:textId="77777777" w:rsidTr="00416845">
        <w:tc>
          <w:tcPr>
            <w:tcW w:w="545" w:type="dxa"/>
            <w:vMerge/>
          </w:tcPr>
          <w:p w14:paraId="2BF2AEB8" w14:textId="77777777" w:rsidR="005C59B8" w:rsidRPr="0015536F" w:rsidRDefault="005C59B8" w:rsidP="005C59B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18258863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72EDF2A3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2D824BA8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7A9D29FE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Le succès initial de l’alternative socialiste</w:t>
            </w:r>
          </w:p>
          <w:p w14:paraId="7A60FDCA" w14:textId="77777777" w:rsidR="003274E6" w:rsidRDefault="003274E6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3274E6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PODCAST</w:t>
            </w:r>
          </w:p>
        </w:tc>
        <w:tc>
          <w:tcPr>
            <w:tcW w:w="3247" w:type="dxa"/>
          </w:tcPr>
          <w:p w14:paraId="75F52CC9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quelques repères</w:t>
            </w:r>
          </w:p>
          <w:p w14:paraId="59C40557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97403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-les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apports de Lénine 1917-1924</w:t>
            </w:r>
          </w:p>
          <w:p w14:paraId="500DD137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Staline met en place le système soviétique</w:t>
            </w:r>
          </w:p>
          <w:p w14:paraId="3D20196D" w14:textId="77777777" w:rsidR="00E43A6B" w:rsidRPr="00974030" w:rsidRDefault="00E43A6B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bilan exceptionnel</w:t>
            </w:r>
            <w:r w:rsidR="00B22AA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?</w:t>
            </w:r>
          </w:p>
        </w:tc>
      </w:tr>
      <w:tr w:rsidR="005C59B8" w14:paraId="6A36F766" w14:textId="77777777" w:rsidTr="00416845">
        <w:tc>
          <w:tcPr>
            <w:tcW w:w="545" w:type="dxa"/>
            <w:vMerge/>
          </w:tcPr>
          <w:p w14:paraId="1FD91FB1" w14:textId="77777777" w:rsidR="005C59B8" w:rsidRPr="0015536F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67A18B76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3B70169E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562082B0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428B3B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3°. </w:t>
            </w:r>
            <w:r w:rsidR="00711EB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es politiques fascistes</w:t>
            </w:r>
            <w:proofErr w:type="gramStart"/>
            <w:r w:rsidR="00B22AA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 </w:t>
            </w:r>
            <w:r w:rsidR="00711EB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?</w:t>
            </w:r>
            <w:r w:rsidR="003274E6" w:rsidRPr="003274E6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PODCAST</w:t>
            </w:r>
            <w:proofErr w:type="gramEnd"/>
          </w:p>
        </w:tc>
        <w:tc>
          <w:tcPr>
            <w:tcW w:w="3247" w:type="dxa"/>
          </w:tcPr>
          <w:p w14:paraId="6BE4227C" w14:textId="77777777" w:rsidR="005C59B8" w:rsidRDefault="00E43A6B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 w:rsidR="005C59B8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la gravité de la crise en Allemagne</w:t>
            </w:r>
          </w:p>
          <w:p w14:paraId="2A0BD6E6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mutations idéologiques du parti nazi</w:t>
            </w:r>
          </w:p>
          <w:p w14:paraId="2340061B" w14:textId="77777777" w:rsidR="005C59B8" w:rsidRPr="00974030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succès de la politique éco nazie</w:t>
            </w:r>
          </w:p>
        </w:tc>
      </w:tr>
      <w:tr w:rsidR="005C59B8" w14:paraId="60A13C3C" w14:textId="77777777" w:rsidTr="00416845">
        <w:tc>
          <w:tcPr>
            <w:tcW w:w="545" w:type="dxa"/>
          </w:tcPr>
          <w:p w14:paraId="59BDE9BB" w14:textId="77777777" w:rsidR="005C59B8" w:rsidRPr="0015536F" w:rsidRDefault="00A16294" w:rsidP="005C59B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0</w:t>
            </w:r>
            <w:r w:rsidR="002C0480">
              <w:rPr>
                <w:rFonts w:ascii="Arial Narrow" w:eastAsia="Arial Narrow" w:hAnsi="Arial Narrow"/>
                <w:b/>
                <w:sz w:val="16"/>
                <w:szCs w:val="16"/>
              </w:rPr>
              <w:t>7</w:t>
            </w:r>
            <w:r w:rsidR="005C59B8"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/1</w:t>
            </w: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</w:t>
            </w:r>
          </w:p>
          <w:p w14:paraId="65BC976E" w14:textId="77777777" w:rsidR="005C59B8" w:rsidRPr="0015536F" w:rsidRDefault="005C59B8" w:rsidP="005C59B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0F0A3167" w14:textId="77777777" w:rsidR="005C59B8" w:rsidRPr="009B6498" w:rsidRDefault="002C0480" w:rsidP="00B22AA0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</w:t>
            </w:r>
            <w:r w:rsidR="00B22AA0"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1542" w:type="dxa"/>
            <w:vMerge w:val="restart"/>
          </w:tcPr>
          <w:p w14:paraId="1515F91D" w14:textId="77777777" w:rsidR="005C59B8" w:rsidRPr="00A765BB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II</w:t>
            </w:r>
          </w:p>
          <w:p w14:paraId="070285F6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En 1939, un monde fragmenté et sous tension</w:t>
            </w:r>
          </w:p>
          <w:p w14:paraId="06D9D93B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6E6F5C03" w14:textId="77777777" w:rsidR="005C59B8" w:rsidRPr="00C0589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129C60B" w14:textId="77777777" w:rsidR="005C59B8" w:rsidRPr="00C0589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A9F5DA6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426113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DD 2.</w:t>
            </w:r>
            <w:r w:rsidR="00230AE2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10</w:t>
            </w:r>
          </w:p>
          <w:p w14:paraId="4ED89859" w14:textId="77777777" w:rsidR="005C59B8" w:rsidRPr="00426113" w:rsidRDefault="005C59B8" w:rsidP="005C59B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Chronologie de l’Asie de 1919 à 1949</w:t>
            </w:r>
          </w:p>
          <w:p w14:paraId="66596FA9" w14:textId="77777777" w:rsidR="005C59B8" w:rsidRPr="00C0589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101DA4BA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 w:val="restart"/>
          </w:tcPr>
          <w:p w14:paraId="5C45307C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 Quelles politiques étrangères des grandes puissances avant la SGM ?</w:t>
            </w:r>
          </w:p>
        </w:tc>
        <w:tc>
          <w:tcPr>
            <w:tcW w:w="1817" w:type="dxa"/>
          </w:tcPr>
          <w:p w14:paraId="6561F8BC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Les </w:t>
            </w:r>
            <w:r w:rsidR="00711EB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démocraties face aux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fascismes conquérants</w:t>
            </w:r>
          </w:p>
        </w:tc>
        <w:tc>
          <w:tcPr>
            <w:tcW w:w="3247" w:type="dxa"/>
          </w:tcPr>
          <w:p w14:paraId="7A902F84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nationalisme</w:t>
            </w:r>
            <w:r w:rsidR="00EE50BE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et révisionnisme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recette</w:t>
            </w:r>
            <w:r w:rsidR="00EE50BE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pol</w:t>
            </w:r>
            <w:proofErr w:type="spellEnd"/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des régimes totalitaires</w:t>
            </w:r>
          </w:p>
          <w:p w14:paraId="087BD863" w14:textId="77777777" w:rsidR="00954373" w:rsidRDefault="00EE50BE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RU-Fr entre pacifisme et alliances de rever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s</w:t>
            </w:r>
          </w:p>
          <w:p w14:paraId="12290424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-l’Italie de Mussolini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, une position de pivot</w:t>
            </w:r>
          </w:p>
          <w:p w14:paraId="4A909911" w14:textId="77777777" w:rsidR="00954373" w:rsidRDefault="00711EBF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arrivée au pvr d’Hitler change la donne</w:t>
            </w:r>
          </w:p>
          <w:p w14:paraId="284CFFAA" w14:textId="77777777" w:rsidR="00954373" w:rsidRDefault="003F40D5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maintien de l’isolationnisme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et de la neutralité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am</w:t>
            </w:r>
            <w:proofErr w:type="spellEnd"/>
          </w:p>
          <w:p w14:paraId="2CF8D21C" w14:textId="77777777" w:rsidR="005C59B8" w:rsidRPr="00974030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militarisation et colonisation au Japon</w:t>
            </w:r>
          </w:p>
        </w:tc>
      </w:tr>
      <w:tr w:rsidR="005C59B8" w14:paraId="57FD5899" w14:textId="77777777" w:rsidTr="00416845">
        <w:tc>
          <w:tcPr>
            <w:tcW w:w="545" w:type="dxa"/>
          </w:tcPr>
          <w:p w14:paraId="2490AF40" w14:textId="77777777" w:rsidR="005C59B8" w:rsidRPr="009B6498" w:rsidRDefault="002C0480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9/11</w:t>
            </w:r>
          </w:p>
        </w:tc>
        <w:tc>
          <w:tcPr>
            <w:tcW w:w="712" w:type="dxa"/>
          </w:tcPr>
          <w:p w14:paraId="5DA001D7" w14:textId="77777777" w:rsidR="005C59B8" w:rsidRPr="009B6498" w:rsidRDefault="002C0480" w:rsidP="002C0480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2" w:type="dxa"/>
            <w:vMerge/>
          </w:tcPr>
          <w:p w14:paraId="5E737BE8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0F655537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3D82E1F8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2°. </w:t>
            </w:r>
            <w:r w:rsidR="00954373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Les 3 temps de systèmes diplomatiques en Europe de 1919 à 1939</w:t>
            </w:r>
          </w:p>
        </w:tc>
        <w:tc>
          <w:tcPr>
            <w:tcW w:w="3247" w:type="dxa"/>
          </w:tcPr>
          <w:p w14:paraId="6123A967" w14:textId="77777777" w:rsidR="005C59B8" w:rsidRDefault="00954373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- 1919 : une France en position de force</w:t>
            </w:r>
          </w:p>
          <w:p w14:paraId="3026CB1B" w14:textId="77777777" w:rsidR="00954373" w:rsidRDefault="00954373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- 1935 : un révisionnisme all croissant</w:t>
            </w:r>
          </w:p>
          <w:p w14:paraId="5B4A99DB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1939 : le pacte d’acier renforce l’Allemagne</w:t>
            </w:r>
          </w:p>
        </w:tc>
      </w:tr>
      <w:tr w:rsidR="005C59B8" w14:paraId="157A02C7" w14:textId="77777777" w:rsidTr="00416845">
        <w:tc>
          <w:tcPr>
            <w:tcW w:w="545" w:type="dxa"/>
          </w:tcPr>
          <w:p w14:paraId="2D3CD0F5" w14:textId="77777777" w:rsidR="005C59B8" w:rsidRPr="009B6498" w:rsidRDefault="005C59B8" w:rsidP="00C724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112905A6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6DCA5F15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 w:val="restart"/>
          </w:tcPr>
          <w:p w14:paraId="07AEA829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 – La violation du droit international et le rapprochement des dictatures</w:t>
            </w:r>
            <w:r w:rsidR="00954373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 : la marche à la guerre</w:t>
            </w:r>
          </w:p>
        </w:tc>
        <w:tc>
          <w:tcPr>
            <w:tcW w:w="1817" w:type="dxa"/>
          </w:tcPr>
          <w:p w14:paraId="5275E65D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En Europe, une série de coups de force</w:t>
            </w:r>
          </w:p>
        </w:tc>
        <w:tc>
          <w:tcPr>
            <w:tcW w:w="3247" w:type="dxa"/>
          </w:tcPr>
          <w:p w14:paraId="101363D7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</w:t>
            </w:r>
            <w:r w:rsidR="00F6236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es coups de force fascistes</w:t>
            </w:r>
          </w:p>
          <w:p w14:paraId="52E9F1B7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le pacte germano-soviétique, victoire de la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réalpolitik</w:t>
            </w:r>
            <w:proofErr w:type="spellEnd"/>
          </w:p>
          <w:p w14:paraId="73EAE5AD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formation progressive d’une alliance des dictatures</w:t>
            </w:r>
          </w:p>
        </w:tc>
      </w:tr>
      <w:tr w:rsidR="005C59B8" w14:paraId="01BBE1C7" w14:textId="77777777" w:rsidTr="00416845">
        <w:trPr>
          <w:trHeight w:val="576"/>
        </w:trPr>
        <w:tc>
          <w:tcPr>
            <w:tcW w:w="545" w:type="dxa"/>
          </w:tcPr>
          <w:p w14:paraId="04C9598C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3B7D0DC0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478559F0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61D82833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3C8B0877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En Asie, le face-à-face Chine-Japon forme le début de la SGM</w:t>
            </w:r>
          </w:p>
        </w:tc>
        <w:tc>
          <w:tcPr>
            <w:tcW w:w="3247" w:type="dxa"/>
          </w:tcPr>
          <w:p w14:paraId="3CD09233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réveil de la Chine</w:t>
            </w:r>
          </w:p>
          <w:p w14:paraId="2885879E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poursuite de l’impérialisme japonais</w:t>
            </w:r>
          </w:p>
          <w:p w14:paraId="25B0911E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confrontation sino-japonaise</w:t>
            </w:r>
          </w:p>
        </w:tc>
      </w:tr>
      <w:tr w:rsidR="00C724BE" w14:paraId="1522B02E" w14:textId="77777777" w:rsidTr="00416845">
        <w:tc>
          <w:tcPr>
            <w:tcW w:w="545" w:type="dxa"/>
          </w:tcPr>
          <w:p w14:paraId="1FD13369" w14:textId="77777777" w:rsidR="00C724BE" w:rsidRPr="002C0480" w:rsidRDefault="002C0480" w:rsidP="005C59B8">
            <w:pPr>
              <w:pStyle w:val="Sansinterligne"/>
              <w:rPr>
                <w:rFonts w:ascii="Agency FB" w:eastAsia="Arial Narrow" w:hAnsi="Agency FB"/>
                <w:b/>
                <w:sz w:val="16"/>
                <w:szCs w:val="16"/>
              </w:rPr>
            </w:pPr>
            <w:proofErr w:type="gramStart"/>
            <w:r w:rsidRPr="002C0480">
              <w:rPr>
                <w:rFonts w:ascii="Agency FB" w:eastAsia="Arial Narrow" w:hAnsi="Agency FB"/>
                <w:b/>
                <w:sz w:val="16"/>
                <w:szCs w:val="16"/>
              </w:rPr>
              <w:t>podcast</w:t>
            </w:r>
            <w:proofErr w:type="gramEnd"/>
          </w:p>
        </w:tc>
        <w:tc>
          <w:tcPr>
            <w:tcW w:w="712" w:type="dxa"/>
          </w:tcPr>
          <w:p w14:paraId="37AE0BC1" w14:textId="77777777" w:rsidR="00C724BE" w:rsidRPr="009B6498" w:rsidRDefault="002C0480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40</w:t>
            </w:r>
            <w:r w:rsidR="005E192A">
              <w:rPr>
                <w:rFonts w:ascii="Arial Narrow" w:eastAsia="Arial Narrow" w:hAnsi="Arial Narrow"/>
                <w:b/>
                <w:sz w:val="16"/>
                <w:szCs w:val="16"/>
              </w:rPr>
              <w:t>mn</w:t>
            </w:r>
          </w:p>
        </w:tc>
        <w:tc>
          <w:tcPr>
            <w:tcW w:w="8029" w:type="dxa"/>
            <w:gridSpan w:val="4"/>
          </w:tcPr>
          <w:p w14:paraId="2B05B5F8" w14:textId="77777777" w:rsidR="00C724BE" w:rsidRDefault="00C724BE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Conclusion</w:t>
            </w:r>
          </w:p>
        </w:tc>
      </w:tr>
      <w:bookmarkEnd w:id="2"/>
    </w:tbl>
    <w:p w14:paraId="6ECD9A51" w14:textId="77777777" w:rsidR="00BA7797" w:rsidRDefault="00BA7797" w:rsidP="008D4C36">
      <w:pPr>
        <w:pStyle w:val="Sansinterligne"/>
        <w:rPr>
          <w:rFonts w:ascii="Arial Narrow" w:eastAsia="Arial Narrow" w:hAnsi="Arial Narrow" w:cs="Arial Narrow"/>
          <w:b/>
          <w:sz w:val="16"/>
          <w:szCs w:val="16"/>
        </w:rPr>
      </w:pPr>
    </w:p>
    <w:p w14:paraId="60A60BD0" w14:textId="77777777" w:rsidR="002B732F" w:rsidRDefault="002B732F" w:rsidP="008D4C36">
      <w:pPr>
        <w:pStyle w:val="Sansinterligne"/>
        <w:rPr>
          <w:rFonts w:ascii="Arial Narrow" w:eastAsia="Arial Narrow" w:hAnsi="Arial Narrow" w:cs="Arial Narrow"/>
          <w:b/>
          <w:sz w:val="16"/>
          <w:szCs w:val="16"/>
        </w:rPr>
      </w:pPr>
    </w:p>
    <w:p w14:paraId="5D20041A" w14:textId="77777777" w:rsidR="002B732F" w:rsidRDefault="002B732F" w:rsidP="008D4C36">
      <w:pPr>
        <w:pStyle w:val="Sansinterligne"/>
        <w:rPr>
          <w:rFonts w:ascii="Arial Narrow" w:eastAsia="Arial Narrow" w:hAnsi="Arial Narrow" w:cs="Arial Narrow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"/>
        <w:gridCol w:w="567"/>
        <w:gridCol w:w="1548"/>
        <w:gridCol w:w="1428"/>
        <w:gridCol w:w="1832"/>
        <w:gridCol w:w="3301"/>
      </w:tblGrid>
      <w:tr w:rsidR="00E53475" w14:paraId="29F7652F" w14:textId="77777777" w:rsidTr="00DE3635">
        <w:tc>
          <w:tcPr>
            <w:tcW w:w="9221" w:type="dxa"/>
            <w:gridSpan w:val="6"/>
          </w:tcPr>
          <w:p w14:paraId="304A359C" w14:textId="77777777" w:rsidR="00E53475" w:rsidRDefault="00E53475" w:rsidP="00DE3635">
            <w:pPr>
              <w:pStyle w:val="Sansinterligne"/>
              <w:rPr>
                <w:rFonts w:eastAsia="Arial Narrow"/>
              </w:rPr>
            </w:pPr>
            <w:bookmarkStart w:id="3" w:name="_Hlk151958494"/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highlight w:val="yellow"/>
              </w:rPr>
              <w:t>Chapitre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3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 : TABL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EAU GEOPOLITIQUE DU MONDE EN 1945</w:t>
            </w:r>
          </w:p>
        </w:tc>
      </w:tr>
      <w:tr w:rsidR="00E53475" w:rsidRPr="001B1CE1" w14:paraId="0E67C586" w14:textId="77777777" w:rsidTr="00DE3635">
        <w:tc>
          <w:tcPr>
            <w:tcW w:w="545" w:type="dxa"/>
          </w:tcPr>
          <w:p w14:paraId="12F188CE" w14:textId="77777777" w:rsidR="00E53475" w:rsidRPr="009B6498" w:rsidRDefault="00F763C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13</w:t>
            </w:r>
            <w:r w:rsidR="00E5347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/1</w:t>
            </w:r>
            <w:r w:rsidR="002B732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719FA50" w14:textId="77777777" w:rsidR="00E53475" w:rsidRPr="009B6498" w:rsidRDefault="00F63B36" w:rsidP="00F63B3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  <w:r w:rsidR="00474A2A">
              <w:rPr>
                <w:rFonts w:ascii="Arial Narrow" w:eastAsia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8109" w:type="dxa"/>
            <w:gridSpan w:val="4"/>
          </w:tcPr>
          <w:p w14:paraId="1AA4A0BD" w14:textId="77777777" w:rsidR="00E53475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INTRODUCTION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 : mots des RELATIONS INTERNATIOALES</w:t>
            </w:r>
          </w:p>
          <w:p w14:paraId="38B725B0" w14:textId="77777777" w:rsidR="00AF1513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quels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acteurs ? </w:t>
            </w:r>
          </w:p>
          <w:p w14:paraId="652D9F29" w14:textId="77777777" w:rsidR="00E53475" w:rsidRDefault="00AF1513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-quels </w:t>
            </w:r>
            <w:r w:rsidR="00E53475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principes ?</w:t>
            </w:r>
          </w:p>
          <w:p w14:paraId="223FDA03" w14:textId="77777777" w:rsidR="00AF1513" w:rsidRDefault="00AF1513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-des relations variées</w:t>
            </w:r>
          </w:p>
          <w:p w14:paraId="069B7112" w14:textId="77777777" w:rsidR="00AF1513" w:rsidRDefault="00AF1513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-3 types de modalités (de ces relations)</w:t>
            </w:r>
          </w:p>
          <w:p w14:paraId="144D7A10" w14:textId="77777777" w:rsidR="00E53475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l’alternance d’ordre et de désordre international </w:t>
            </w:r>
          </w:p>
          <w:p w14:paraId="7B5065F7" w14:textId="77777777" w:rsidR="00E53475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2 interprétations du désordre : les pièges de Kindleberger et de Thucydide</w:t>
            </w:r>
          </w:p>
          <w:p w14:paraId="5664B0BC" w14:textId="77777777" w:rsidR="00AF1513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en 1945, communauté internationale versus « </w:t>
            </w:r>
            <w:proofErr w:type="spellStart"/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réalpolitik</w:t>
            </w:r>
            <w:proofErr w:type="spellEnd"/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 »</w:t>
            </w:r>
          </w:p>
          <w:p w14:paraId="6FDD0DD0" w14:textId="77777777" w:rsidR="00E53475" w:rsidRPr="00E53475" w:rsidRDefault="00AF1513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-en 1945, débutent 2 types de relations qui vont dominer jusqu’en 1991</w:t>
            </w:r>
          </w:p>
        </w:tc>
      </w:tr>
      <w:tr w:rsidR="005E192A" w:rsidRPr="00956059" w14:paraId="678FCC1C" w14:textId="77777777" w:rsidTr="00DE3635">
        <w:tc>
          <w:tcPr>
            <w:tcW w:w="545" w:type="dxa"/>
            <w:vMerge w:val="restart"/>
          </w:tcPr>
          <w:p w14:paraId="3E115AF4" w14:textId="77777777" w:rsidR="005E192A" w:rsidRPr="009B6498" w:rsidRDefault="00474A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13</w:t>
            </w:r>
            <w:r w:rsidR="005E192A">
              <w:rPr>
                <w:rFonts w:ascii="Arial Narrow" w:eastAsia="Arial Narrow" w:hAnsi="Arial Narrow"/>
                <w:b/>
                <w:sz w:val="16"/>
                <w:szCs w:val="16"/>
              </w:rPr>
              <w:t>/11</w:t>
            </w:r>
          </w:p>
        </w:tc>
        <w:tc>
          <w:tcPr>
            <w:tcW w:w="567" w:type="dxa"/>
            <w:vMerge w:val="restart"/>
          </w:tcPr>
          <w:p w14:paraId="3ADB221A" w14:textId="77777777" w:rsidR="005E192A" w:rsidRPr="009B6498" w:rsidRDefault="00474A2A" w:rsidP="00E0603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30mn</w:t>
            </w:r>
          </w:p>
        </w:tc>
        <w:tc>
          <w:tcPr>
            <w:tcW w:w="1548" w:type="dxa"/>
            <w:vMerge w:val="restart"/>
          </w:tcPr>
          <w:p w14:paraId="03B802A9" w14:textId="77777777" w:rsidR="005E192A" w:rsidRPr="00A765BB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</w:p>
          <w:p w14:paraId="454ABE3F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BILAN DE LA SGM</w:t>
            </w:r>
          </w:p>
          <w:p w14:paraId="5F716135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1BAB24CB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  <w:p w14:paraId="0FAF40DD" w14:textId="77777777" w:rsidR="005E192A" w:rsidRPr="00F63B36" w:rsidRDefault="005E192A" w:rsidP="00DE3635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</w:p>
          <w:p w14:paraId="51580BD7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39CB21BB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40D9C89E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7DF22C63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E5347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 xml:space="preserve">DD 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3.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1</w:t>
            </w:r>
            <w:r w:rsidR="00A41F6D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1</w:t>
            </w:r>
          </w:p>
          <w:p w14:paraId="4E9DCDBF" w14:textId="77777777" w:rsidR="005E192A" w:rsidRPr="00C67716" w:rsidRDefault="005E192A" w:rsidP="00DE363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Bilan SGM avec carte du monde en 1945</w:t>
            </w:r>
          </w:p>
          <w:p w14:paraId="16EAF4ED" w14:textId="77777777" w:rsidR="005E192A" w:rsidRPr="005E192A" w:rsidRDefault="005E192A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EC2E816" w14:textId="77777777" w:rsidR="005E192A" w:rsidRPr="00E53475" w:rsidRDefault="005E192A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14:paraId="264E727B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</w:t>
            </w:r>
          </w:p>
          <w:p w14:paraId="2A8A8E09" w14:textId="77777777" w:rsidR="005E192A" w:rsidRPr="005E47C5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Enjeux et étapes</w:t>
            </w:r>
          </w:p>
        </w:tc>
        <w:tc>
          <w:tcPr>
            <w:tcW w:w="1832" w:type="dxa"/>
          </w:tcPr>
          <w:p w14:paraId="2077AF56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Quels enjeux ?</w:t>
            </w:r>
          </w:p>
        </w:tc>
        <w:tc>
          <w:tcPr>
            <w:tcW w:w="3301" w:type="dxa"/>
          </w:tcPr>
          <w:p w14:paraId="2A8E3555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pour les pays de l’Axe</w:t>
            </w:r>
          </w:p>
          <w:p w14:paraId="2CA0D579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pour les Alliés</w:t>
            </w:r>
          </w:p>
          <w:p w14:paraId="312A4366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pour l’URSS</w:t>
            </w:r>
          </w:p>
          <w:p w14:paraId="3D685BA0" w14:textId="77777777" w:rsidR="005E192A" w:rsidRPr="00956059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cas de la France</w:t>
            </w:r>
          </w:p>
        </w:tc>
      </w:tr>
      <w:tr w:rsidR="005E192A" w:rsidRPr="00956059" w14:paraId="32DCE4BE" w14:textId="77777777" w:rsidTr="00DE3635">
        <w:trPr>
          <w:trHeight w:val="184"/>
        </w:trPr>
        <w:tc>
          <w:tcPr>
            <w:tcW w:w="545" w:type="dxa"/>
            <w:vMerge/>
          </w:tcPr>
          <w:p w14:paraId="129636DA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7C2F328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7CF71494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2DDD63CF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  <w:vMerge w:val="restart"/>
          </w:tcPr>
          <w:p w14:paraId="214AC15C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 Une nouvelle guerre totale</w:t>
            </w:r>
          </w:p>
        </w:tc>
        <w:tc>
          <w:tcPr>
            <w:tcW w:w="3301" w:type="dxa"/>
            <w:vMerge w:val="restart"/>
          </w:tcPr>
          <w:p w14:paraId="4BE8B300" w14:textId="77777777" w:rsidR="005E192A" w:rsidRPr="00956059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une guerre idéologique</w:t>
            </w:r>
          </w:p>
          <w:p w14:paraId="3927D2E7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- </w:t>
            </w: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une guerre technologique</w:t>
            </w:r>
          </w:p>
          <w:p w14:paraId="47D2C1D5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guerre économique</w:t>
            </w:r>
          </w:p>
          <w:p w14:paraId="7B62E104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mobilisation humaine sans précédent</w:t>
            </w:r>
          </w:p>
          <w:p w14:paraId="1B5F5216" w14:textId="77777777" w:rsidR="005E192A" w:rsidRPr="00956059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guerre mondiale</w:t>
            </w:r>
          </w:p>
        </w:tc>
      </w:tr>
      <w:tr w:rsidR="003B6535" w:rsidRPr="00956059" w14:paraId="66DEB06B" w14:textId="77777777" w:rsidTr="00450DEE">
        <w:trPr>
          <w:trHeight w:val="551"/>
        </w:trPr>
        <w:tc>
          <w:tcPr>
            <w:tcW w:w="545" w:type="dxa"/>
            <w:vMerge w:val="restart"/>
          </w:tcPr>
          <w:p w14:paraId="5F402330" w14:textId="77777777" w:rsidR="003B6535" w:rsidRDefault="003B6535" w:rsidP="00E0603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14/11</w:t>
            </w:r>
          </w:p>
          <w:p w14:paraId="3A92E44B" w14:textId="77777777" w:rsidR="003B6535" w:rsidRDefault="003B6535" w:rsidP="00DE3635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304CF4C1" w14:textId="77777777" w:rsidR="003B6535" w:rsidRPr="009B6498" w:rsidRDefault="003B6535" w:rsidP="00E5347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3564BFC" w14:textId="77777777" w:rsidR="003B6535" w:rsidRDefault="003B6535" w:rsidP="00126A5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  <w:p w14:paraId="70ADBB0A" w14:textId="77777777" w:rsidR="003B6535" w:rsidRDefault="003B6535" w:rsidP="00126A5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53ED6D30" w14:textId="77777777" w:rsidR="003B6535" w:rsidRPr="009B6498" w:rsidRDefault="003B6535" w:rsidP="00E0603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56829C55" w14:textId="77777777" w:rsidR="003B6535" w:rsidRDefault="003B6535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14:paraId="6BB4572C" w14:textId="77777777" w:rsidR="003B6535" w:rsidRDefault="003B6535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00811B37" w14:textId="77777777" w:rsidR="003B6535" w:rsidRDefault="003B6535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14:paraId="73FDB391" w14:textId="77777777" w:rsidR="003B6535" w:rsidRPr="00956059" w:rsidRDefault="003B65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3B6535" w:rsidRPr="006D0E57" w14:paraId="0A8D09D7" w14:textId="77777777" w:rsidTr="00DE3635">
        <w:trPr>
          <w:trHeight w:val="600"/>
        </w:trPr>
        <w:tc>
          <w:tcPr>
            <w:tcW w:w="545" w:type="dxa"/>
            <w:vMerge/>
          </w:tcPr>
          <w:p w14:paraId="0822F016" w14:textId="77777777" w:rsidR="003B6535" w:rsidRPr="009B6498" w:rsidRDefault="003B65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612F18" w14:textId="77777777" w:rsidR="003B6535" w:rsidRPr="009B6498" w:rsidRDefault="003B6535" w:rsidP="00E0603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0E5880EA" w14:textId="77777777" w:rsidR="003B6535" w:rsidRDefault="003B6535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745658A3" w14:textId="77777777" w:rsidR="003B6535" w:rsidRPr="00AA420E" w:rsidRDefault="003B65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2F9357EE" w14:textId="77777777" w:rsidR="003B6535" w:rsidRPr="00AA420E" w:rsidRDefault="003B6535" w:rsidP="00DE3635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3°. Les principales étapes</w:t>
            </w:r>
          </w:p>
        </w:tc>
        <w:tc>
          <w:tcPr>
            <w:tcW w:w="3301" w:type="dxa"/>
          </w:tcPr>
          <w:p w14:paraId="42A122E6" w14:textId="77777777" w:rsidR="003B6535" w:rsidRDefault="003B6535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les victoires de l’Axe 1939-1942</w:t>
            </w:r>
          </w:p>
          <w:p w14:paraId="3AC49870" w14:textId="77777777" w:rsidR="003B6535" w:rsidRDefault="003B6535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 tournant 1942-1943</w:t>
            </w:r>
          </w:p>
          <w:p w14:paraId="2318D416" w14:textId="77777777" w:rsidR="003B6535" w:rsidRPr="006D0E57" w:rsidRDefault="003B6535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vers la victoire des Alliés 1943-1945</w:t>
            </w:r>
          </w:p>
        </w:tc>
      </w:tr>
      <w:tr w:rsidR="00450DEE" w:rsidRPr="006D0E57" w14:paraId="4DB4306E" w14:textId="77777777" w:rsidTr="00DE3635">
        <w:trPr>
          <w:trHeight w:val="513"/>
        </w:trPr>
        <w:tc>
          <w:tcPr>
            <w:tcW w:w="545" w:type="dxa"/>
            <w:vMerge w:val="restart"/>
          </w:tcPr>
          <w:p w14:paraId="5FBF3945" w14:textId="77777777" w:rsidR="00450DEE" w:rsidRPr="009B6498" w:rsidRDefault="00450DEE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16/11</w:t>
            </w:r>
          </w:p>
        </w:tc>
        <w:tc>
          <w:tcPr>
            <w:tcW w:w="567" w:type="dxa"/>
            <w:vMerge w:val="restart"/>
          </w:tcPr>
          <w:p w14:paraId="460506CD" w14:textId="77777777" w:rsidR="00450DEE" w:rsidRPr="009B6498" w:rsidRDefault="00450DEE" w:rsidP="003B6535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/>
          </w:tcPr>
          <w:p w14:paraId="49E2AE2E" w14:textId="77777777" w:rsidR="00450DEE" w:rsidRDefault="00450DEE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1840EE09" w14:textId="77777777" w:rsidR="00450DEE" w:rsidRDefault="00450DEE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 – </w:t>
            </w:r>
          </w:p>
          <w:p w14:paraId="0DF88226" w14:textId="77777777" w:rsidR="00450DEE" w:rsidRPr="00AA420E" w:rsidRDefault="00450DEE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Bilan humain</w:t>
            </w:r>
          </w:p>
          <w:p w14:paraId="11A5AC19" w14:textId="77777777" w:rsidR="00450DEE" w:rsidRDefault="00450DEE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BC7E8B7" w14:textId="77777777" w:rsidR="00450DEE" w:rsidRDefault="00450DEE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5F377FB5" w14:textId="77777777" w:rsidR="00450DEE" w:rsidRDefault="00450DEE" w:rsidP="00DE3635">
            <w:pPr>
              <w:pStyle w:val="Sansinterligne"/>
              <w:rPr>
                <w:rFonts w:eastAsia="Arial Narrow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Des pertes d’une ampleur historique</w:t>
            </w:r>
          </w:p>
        </w:tc>
        <w:tc>
          <w:tcPr>
            <w:tcW w:w="3301" w:type="dxa"/>
          </w:tcPr>
          <w:p w14:paraId="6F2B2AAD" w14:textId="77777777" w:rsidR="00450DEE" w:rsidRDefault="00450DEE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6D0E57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- </w:t>
            </w: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bilan général</w:t>
            </w:r>
          </w:p>
          <w:p w14:paraId="66112C93" w14:textId="77777777" w:rsidR="00450DEE" w:rsidRDefault="00450DEE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par pays</w:t>
            </w:r>
          </w:p>
          <w:p w14:paraId="3BE7FBD0" w14:textId="77777777" w:rsidR="00450DEE" w:rsidRPr="006D0E57" w:rsidRDefault="00450DEE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des effets indirects</w:t>
            </w:r>
          </w:p>
        </w:tc>
      </w:tr>
      <w:tr w:rsidR="00450DEE" w:rsidRPr="00CD2637" w14:paraId="1836202A" w14:textId="77777777" w:rsidTr="00DE3635">
        <w:tc>
          <w:tcPr>
            <w:tcW w:w="545" w:type="dxa"/>
            <w:vMerge/>
          </w:tcPr>
          <w:p w14:paraId="14B2CBF2" w14:textId="77777777" w:rsidR="00450DEE" w:rsidRPr="009B6498" w:rsidRDefault="00450DEE" w:rsidP="00126A5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A46D08B" w14:textId="77777777" w:rsidR="00450DEE" w:rsidRPr="009B6498" w:rsidRDefault="00450DEE" w:rsidP="00450DE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79BB1EDD" w14:textId="77777777" w:rsidR="00450DEE" w:rsidRDefault="00450DEE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1A9BF13C" w14:textId="77777777" w:rsidR="00450DEE" w:rsidRDefault="00450DEE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6B824277" w14:textId="77777777" w:rsidR="00450DEE" w:rsidRDefault="00450DEE" w:rsidP="00DE3635">
            <w:pPr>
              <w:pStyle w:val="Sansinterligne"/>
              <w:rPr>
                <w:rFonts w:eastAsia="Arial Narrow"/>
              </w:rPr>
            </w:pPr>
            <w:r w:rsidRPr="00EB063B"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</w:t>
            </w: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Des transferts massifs de population</w:t>
            </w:r>
          </w:p>
        </w:tc>
        <w:tc>
          <w:tcPr>
            <w:tcW w:w="3301" w:type="dxa"/>
          </w:tcPr>
          <w:p w14:paraId="7F3CCDDB" w14:textId="77777777" w:rsidR="00450DEE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en Europe</w:t>
            </w:r>
          </w:p>
          <w:p w14:paraId="5AB249DC" w14:textId="77777777" w:rsidR="00450DEE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en Asie</w:t>
            </w:r>
          </w:p>
          <w:p w14:paraId="04C86E24" w14:textId="77777777" w:rsidR="00450DEE" w:rsidRPr="00CD2637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le cas de la Palestine : </w:t>
            </w:r>
          </w:p>
        </w:tc>
      </w:tr>
      <w:tr w:rsidR="00450DEE" w:rsidRPr="00C06390" w14:paraId="62F6AE38" w14:textId="77777777" w:rsidTr="00DE3635">
        <w:tc>
          <w:tcPr>
            <w:tcW w:w="545" w:type="dxa"/>
            <w:vMerge/>
          </w:tcPr>
          <w:p w14:paraId="6F7CB0DD" w14:textId="77777777" w:rsidR="00450DEE" w:rsidRPr="009B6498" w:rsidRDefault="00450DEE" w:rsidP="00E0603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D9A04AD" w14:textId="77777777" w:rsidR="00450DEE" w:rsidRPr="009B6498" w:rsidRDefault="00450DEE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8B21406" w14:textId="77777777" w:rsidR="00450DEE" w:rsidRPr="002C01A7" w:rsidRDefault="00450DEE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22B70658" w14:textId="77777777" w:rsidR="00450DEE" w:rsidRDefault="00450DEE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627B217A" w14:textId="77777777" w:rsidR="00450DEE" w:rsidRPr="00EB063B" w:rsidRDefault="00450DEE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La SGM, traumatisme historique</w:t>
            </w:r>
          </w:p>
        </w:tc>
        <w:tc>
          <w:tcPr>
            <w:tcW w:w="3301" w:type="dxa"/>
          </w:tcPr>
          <w:p w14:paraId="28C03869" w14:textId="77777777" w:rsidR="00450DEE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C0639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le conflit le plus meurtrier du XXème siècle ?</w:t>
            </w:r>
          </w:p>
          <w:p w14:paraId="7140EDFB" w14:textId="77777777" w:rsidR="00450DEE" w:rsidRPr="00C06390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un double choc de conscience </w:t>
            </w:r>
          </w:p>
        </w:tc>
      </w:tr>
      <w:tr w:rsidR="00450DEE" w:rsidRPr="00E00243" w14:paraId="7111BA92" w14:textId="77777777" w:rsidTr="00DE3635">
        <w:tc>
          <w:tcPr>
            <w:tcW w:w="545" w:type="dxa"/>
            <w:vMerge/>
          </w:tcPr>
          <w:p w14:paraId="2C8673E2" w14:textId="77777777" w:rsidR="00450DEE" w:rsidRPr="009B6498" w:rsidRDefault="00450DEE" w:rsidP="00E0603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D188144" w14:textId="77777777" w:rsidR="00450DEE" w:rsidRPr="009B6498" w:rsidRDefault="00450DEE" w:rsidP="00450DE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7023D136" w14:textId="77777777" w:rsidR="00450DEE" w:rsidRPr="005E192A" w:rsidRDefault="00450DEE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291DF7B5" w14:textId="77777777" w:rsidR="00450DEE" w:rsidRDefault="00450DEE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C–</w:t>
            </w:r>
          </w:p>
          <w:p w14:paraId="7DB4B497" w14:textId="77777777" w:rsidR="00450DEE" w:rsidRPr="00E53475" w:rsidRDefault="00450DEE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Bilan économique et financier</w:t>
            </w:r>
          </w:p>
        </w:tc>
        <w:tc>
          <w:tcPr>
            <w:tcW w:w="1832" w:type="dxa"/>
          </w:tcPr>
          <w:p w14:paraId="1880FCE5" w14:textId="77777777" w:rsidR="00450DEE" w:rsidRDefault="00450DEE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Un stade inégalé dans la puissance destructrice</w:t>
            </w:r>
          </w:p>
        </w:tc>
        <w:tc>
          <w:tcPr>
            <w:tcW w:w="3301" w:type="dxa"/>
          </w:tcPr>
          <w:p w14:paraId="2772905F" w14:textId="77777777" w:rsidR="00450DEE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E0024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une guerre industrielle</w:t>
            </w:r>
          </w:p>
          <w:p w14:paraId="7119424F" w14:textId="77777777" w:rsidR="00450DEE" w:rsidRPr="00E00243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des régions anéanties</w:t>
            </w:r>
          </w:p>
        </w:tc>
      </w:tr>
      <w:tr w:rsidR="00450DEE" w:rsidRPr="00E00243" w14:paraId="15D1FB07" w14:textId="77777777" w:rsidTr="00450DEE">
        <w:trPr>
          <w:trHeight w:val="377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502F6634" w14:textId="77777777" w:rsidR="00450DEE" w:rsidRDefault="00450DEE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570B9C6" w14:textId="77777777" w:rsidR="00450DEE" w:rsidRPr="009B6498" w:rsidRDefault="00450DEE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1093B574" w14:textId="77777777" w:rsidR="00450DEE" w:rsidRPr="00DE3635" w:rsidRDefault="00450DEE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14:paraId="0DA4D26C" w14:textId="77777777" w:rsidR="00450DEE" w:rsidRDefault="00450DEE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07294451" w14:textId="77777777" w:rsidR="00450DEE" w:rsidRDefault="00450DEE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Un bilan matériel contrasté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552E8B0D" w14:textId="77777777" w:rsidR="00450DEE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coût financier énorme</w:t>
            </w:r>
          </w:p>
          <w:p w14:paraId="75995154" w14:textId="77777777" w:rsidR="00450DEE" w:rsidRPr="00E00243" w:rsidRDefault="00450DEE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bilan éco variable</w:t>
            </w:r>
          </w:p>
        </w:tc>
      </w:tr>
      <w:tr w:rsidR="00160EA0" w:rsidRPr="00E00243" w14:paraId="78E75E04" w14:textId="77777777" w:rsidTr="00DE3635">
        <w:trPr>
          <w:trHeight w:val="515"/>
        </w:trPr>
        <w:tc>
          <w:tcPr>
            <w:tcW w:w="545" w:type="dxa"/>
          </w:tcPr>
          <w:p w14:paraId="33980A98" w14:textId="77777777" w:rsidR="00160EA0" w:rsidRDefault="00450DEE" w:rsidP="005E192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20/11</w:t>
            </w:r>
          </w:p>
        </w:tc>
        <w:tc>
          <w:tcPr>
            <w:tcW w:w="567" w:type="dxa"/>
          </w:tcPr>
          <w:p w14:paraId="6ADB34E5" w14:textId="77777777" w:rsidR="00160EA0" w:rsidRPr="009B6498" w:rsidRDefault="00450DEE" w:rsidP="005E192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 w:val="restart"/>
          </w:tcPr>
          <w:p w14:paraId="76892090" w14:textId="77777777" w:rsidR="00160EA0" w:rsidRPr="00A765BB" w:rsidRDefault="00160EA0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 xml:space="preserve">PARTIE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II</w:t>
            </w:r>
          </w:p>
          <w:p w14:paraId="05B31965" w14:textId="77777777" w:rsidR="00160EA0" w:rsidRDefault="00160EA0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L’ENTREE DANS UNE NOUVELLE ERE</w:t>
            </w:r>
          </w:p>
          <w:p w14:paraId="42E1EC84" w14:textId="77777777" w:rsidR="00160EA0" w:rsidRPr="00DE3635" w:rsidRDefault="00160EA0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</w:pPr>
          </w:p>
        </w:tc>
        <w:tc>
          <w:tcPr>
            <w:tcW w:w="1428" w:type="dxa"/>
            <w:vMerge w:val="restart"/>
          </w:tcPr>
          <w:p w14:paraId="703B5FF6" w14:textId="77777777" w:rsidR="00160EA0" w:rsidRDefault="00160EA0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 Une guerre régénératrice</w:t>
            </w:r>
          </w:p>
        </w:tc>
        <w:tc>
          <w:tcPr>
            <w:tcW w:w="1832" w:type="dxa"/>
          </w:tcPr>
          <w:p w14:paraId="30DD62AB" w14:textId="77777777" w:rsidR="00160EA0" w:rsidRDefault="00160EA0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La nécessaire épuration</w:t>
            </w:r>
          </w:p>
        </w:tc>
        <w:tc>
          <w:tcPr>
            <w:tcW w:w="3301" w:type="dxa"/>
          </w:tcPr>
          <w:p w14:paraId="381F0F2A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au niveau national : ex de la France</w:t>
            </w:r>
          </w:p>
          <w:p w14:paraId="1A959E52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au niveau international : Nuremberg et Tokyo</w:t>
            </w:r>
          </w:p>
        </w:tc>
      </w:tr>
      <w:tr w:rsidR="00160EA0" w:rsidRPr="00E00243" w14:paraId="6B1A374C" w14:textId="77777777" w:rsidTr="00DE3635">
        <w:tc>
          <w:tcPr>
            <w:tcW w:w="545" w:type="dxa"/>
          </w:tcPr>
          <w:p w14:paraId="5F0EC26D" w14:textId="77777777" w:rsidR="00160EA0" w:rsidRDefault="00160EA0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445BCEB" w14:textId="77777777" w:rsidR="00160EA0" w:rsidRPr="009B6498" w:rsidRDefault="00160EA0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126D5DBD" w14:textId="77777777" w:rsidR="00160EA0" w:rsidRPr="002C56C1" w:rsidRDefault="00160EA0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08B1D163" w14:textId="77777777" w:rsidR="00160EA0" w:rsidRDefault="00160EA0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BA7F82" w14:textId="77777777" w:rsidR="00160EA0" w:rsidRDefault="00160EA0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Les bases d’un renouveau socio-éco et idéologique</w:t>
            </w:r>
          </w:p>
        </w:tc>
        <w:tc>
          <w:tcPr>
            <w:tcW w:w="3301" w:type="dxa"/>
          </w:tcPr>
          <w:p w14:paraId="15BA6F14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guerre a accélérée la révolution industrielle</w:t>
            </w:r>
          </w:p>
          <w:p w14:paraId="2C44055E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nouveau rôle pour l’Etat</w:t>
            </w:r>
          </w:p>
          <w:p w14:paraId="488EBC57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l’influence croissante du communisme</w:t>
            </w:r>
          </w:p>
          <w:p w14:paraId="26DC439A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maintien du dynamisme du libéralisme</w:t>
            </w:r>
          </w:p>
        </w:tc>
      </w:tr>
      <w:tr w:rsidR="00DE3635" w:rsidRPr="00E00243" w14:paraId="2EC48B3F" w14:textId="77777777" w:rsidTr="00DE3635">
        <w:tc>
          <w:tcPr>
            <w:tcW w:w="545" w:type="dxa"/>
          </w:tcPr>
          <w:p w14:paraId="67C83BF8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17F86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F75F6C5" w14:textId="77777777" w:rsidR="00DE3635" w:rsidRPr="002C56C1" w:rsidRDefault="00DE3635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 w:val="restart"/>
          </w:tcPr>
          <w:p w14:paraId="2B88BB29" w14:textId="77777777" w:rsidR="00DE3635" w:rsidRDefault="00DE3635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 – De nouvelles conceptions internationales</w:t>
            </w:r>
          </w:p>
          <w:p w14:paraId="3780D455" w14:textId="77777777" w:rsidR="00DE3635" w:rsidRDefault="00DE3635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645EA2CF" w14:textId="77777777" w:rsidR="00DE3635" w:rsidRPr="00DE3635" w:rsidRDefault="00DE3635" w:rsidP="00E5347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DE363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DD 3.1</w:t>
            </w:r>
            <w:r w:rsidR="00A41F6D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2</w:t>
            </w:r>
            <w:r w:rsidRPr="00DE363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 xml:space="preserve"> création de l’ONU</w:t>
            </w:r>
          </w:p>
        </w:tc>
        <w:tc>
          <w:tcPr>
            <w:tcW w:w="1832" w:type="dxa"/>
          </w:tcPr>
          <w:p w14:paraId="1D98C88D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Le temps de la Grande Alliance</w:t>
            </w:r>
          </w:p>
        </w:tc>
        <w:tc>
          <w:tcPr>
            <w:tcW w:w="3301" w:type="dxa"/>
          </w:tcPr>
          <w:p w14:paraId="09528B8A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des négociations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tri-partites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, puis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multilaréales</w:t>
            </w:r>
            <w:proofErr w:type="spellEnd"/>
          </w:p>
          <w:p w14:paraId="3EBFD718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sort de l’Allemagne et de l’Europe</w:t>
            </w:r>
          </w:p>
          <w:p w14:paraId="60AB82C4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cas du Japon</w:t>
            </w:r>
          </w:p>
        </w:tc>
      </w:tr>
      <w:tr w:rsidR="00DE3635" w:rsidRPr="00E00243" w14:paraId="25BB3855" w14:textId="77777777" w:rsidTr="00DE3635">
        <w:tc>
          <w:tcPr>
            <w:tcW w:w="545" w:type="dxa"/>
          </w:tcPr>
          <w:p w14:paraId="451EB4E5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60E9A32" w14:textId="77777777" w:rsidR="00DE3635" w:rsidRPr="009B6498" w:rsidRDefault="00DE3635" w:rsidP="00450DE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93E444F" w14:textId="77777777" w:rsidR="00DE3635" w:rsidRPr="002C56C1" w:rsidRDefault="00DE3635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24CF63DE" w14:textId="77777777" w:rsidR="00DE3635" w:rsidRDefault="00DE3635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4336F4F8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De nouvelles règles internationales</w:t>
            </w:r>
          </w:p>
        </w:tc>
        <w:tc>
          <w:tcPr>
            <w:tcW w:w="3301" w:type="dxa"/>
          </w:tcPr>
          <w:p w14:paraId="2E60A636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DE363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les accords de Bretton-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woods</w:t>
            </w:r>
            <w:proofErr w:type="spellEnd"/>
          </w:p>
          <w:p w14:paraId="4CD53078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retour au libre-échange</w:t>
            </w:r>
          </w:p>
          <w:p w14:paraId="29B1570B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création de l’ONU</w:t>
            </w:r>
          </w:p>
          <w:p w14:paraId="1365069C" w14:textId="77777777" w:rsidR="00DE3635" w:rsidRP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premières actions de l’ONU</w:t>
            </w:r>
          </w:p>
        </w:tc>
      </w:tr>
      <w:tr w:rsidR="0016415A" w:rsidRPr="00E00243" w14:paraId="5A7C8EF3" w14:textId="77777777" w:rsidTr="00DE3635">
        <w:tc>
          <w:tcPr>
            <w:tcW w:w="545" w:type="dxa"/>
          </w:tcPr>
          <w:p w14:paraId="1A6CEE6C" w14:textId="77777777" w:rsidR="0016415A" w:rsidRDefault="00450DEE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lastRenderedPageBreak/>
              <w:t>21/11</w:t>
            </w:r>
          </w:p>
        </w:tc>
        <w:tc>
          <w:tcPr>
            <w:tcW w:w="567" w:type="dxa"/>
          </w:tcPr>
          <w:p w14:paraId="60035B08" w14:textId="77777777" w:rsidR="0016415A" w:rsidRPr="009B6498" w:rsidRDefault="003C459E" w:rsidP="001C11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</w:t>
            </w:r>
            <w:r w:rsidR="00CA1E9F"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548" w:type="dxa"/>
            <w:vMerge w:val="restart"/>
          </w:tcPr>
          <w:p w14:paraId="7BC82BC7" w14:textId="77777777" w:rsidR="0016415A" w:rsidRPr="002C56C1" w:rsidRDefault="0016415A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 w:val="restart"/>
          </w:tcPr>
          <w:p w14:paraId="49446462" w14:textId="77777777" w:rsidR="0016415A" w:rsidRDefault="0016415A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 – U</w:t>
            </w:r>
            <w:r w:rsidR="00B011D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 nouvel équilibre des puissances</w:t>
            </w:r>
          </w:p>
        </w:tc>
        <w:tc>
          <w:tcPr>
            <w:tcW w:w="1832" w:type="dxa"/>
          </w:tcPr>
          <w:p w14:paraId="5FCBDD70" w14:textId="77777777" w:rsidR="0016415A" w:rsidRDefault="0016415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Les Etats-Unis assument leur leadership</w:t>
            </w:r>
          </w:p>
        </w:tc>
        <w:tc>
          <w:tcPr>
            <w:tcW w:w="3301" w:type="dxa"/>
          </w:tcPr>
          <w:p w14:paraId="2AFB09B9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DE363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une puiss éco, financière et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mili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colossale</w:t>
            </w:r>
          </w:p>
          <w:p w14:paraId="7BB0D798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l’influence américaine s’accentue</w:t>
            </w:r>
          </w:p>
          <w:p w14:paraId="4A4BD6CF" w14:textId="77777777" w:rsidR="0016415A" w:rsidRPr="00DE3635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l’abandon du libéralisme</w:t>
            </w:r>
          </w:p>
        </w:tc>
      </w:tr>
      <w:tr w:rsidR="0016415A" w14:paraId="1660EB9A" w14:textId="77777777" w:rsidTr="00DE3635">
        <w:tc>
          <w:tcPr>
            <w:tcW w:w="545" w:type="dxa"/>
          </w:tcPr>
          <w:p w14:paraId="7784F29D" w14:textId="171D8B9D" w:rsidR="0016415A" w:rsidRDefault="00CD68CD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27/11</w:t>
            </w:r>
          </w:p>
        </w:tc>
        <w:tc>
          <w:tcPr>
            <w:tcW w:w="567" w:type="dxa"/>
          </w:tcPr>
          <w:p w14:paraId="425C7848" w14:textId="77777777" w:rsidR="0016415A" w:rsidRPr="009B6498" w:rsidRDefault="00631F49" w:rsidP="00631F49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/>
          </w:tcPr>
          <w:p w14:paraId="707F36BF" w14:textId="77777777" w:rsidR="0016415A" w:rsidRPr="002C56C1" w:rsidRDefault="0016415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5B64405C" w14:textId="77777777" w:rsidR="0016415A" w:rsidRDefault="0016415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3005F6BE" w14:textId="77777777" w:rsidR="0016415A" w:rsidRDefault="0016415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L’URSS, une puissance confirmée</w:t>
            </w:r>
          </w:p>
        </w:tc>
        <w:tc>
          <w:tcPr>
            <w:tcW w:w="3301" w:type="dxa"/>
          </w:tcPr>
          <w:p w14:paraId="6FD7B162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DE363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une puissance d’abord idéologique</w:t>
            </w:r>
          </w:p>
          <w:p w14:paraId="40BCFF0D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prestige et force de l’Armée rouge</w:t>
            </w:r>
          </w:p>
          <w:p w14:paraId="2D9178B4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de réelles limites</w:t>
            </w:r>
          </w:p>
          <w:p w14:paraId="40D06935" w14:textId="77777777" w:rsidR="0016415A" w:rsidRPr="00DE3635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mais l’URSS est perçue comme une menace par les Etats-Unis</w:t>
            </w:r>
          </w:p>
        </w:tc>
      </w:tr>
      <w:tr w:rsidR="0016415A" w14:paraId="7D85E3DE" w14:textId="77777777" w:rsidTr="00DE3635">
        <w:tc>
          <w:tcPr>
            <w:tcW w:w="545" w:type="dxa"/>
          </w:tcPr>
          <w:p w14:paraId="1F3B2227" w14:textId="77777777" w:rsidR="0016415A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A99F647" w14:textId="77777777" w:rsidR="0016415A" w:rsidRPr="009B6498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F89DFE7" w14:textId="77777777" w:rsidR="0016415A" w:rsidRPr="002C56C1" w:rsidRDefault="0016415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275F8027" w14:textId="77777777" w:rsidR="0016415A" w:rsidRDefault="0016415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15C42CD7" w14:textId="77777777" w:rsidR="0016415A" w:rsidRDefault="0016415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Le déclin des puissances européennes</w:t>
            </w:r>
          </w:p>
        </w:tc>
        <w:tc>
          <w:tcPr>
            <w:tcW w:w="3301" w:type="dxa"/>
          </w:tcPr>
          <w:p w14:paraId="21F8F153" w14:textId="77777777" w:rsid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16415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une situation inédite</w:t>
            </w:r>
          </w:p>
          <w:p w14:paraId="664EBFFD" w14:textId="77777777" w:rsid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Europe pour la 1</w:t>
            </w:r>
            <w:r w:rsidRPr="0016415A">
              <w:rPr>
                <w:rFonts w:ascii="Arial Narrow" w:eastAsia="Arial Narrow" w:hAnsi="Arial Narrow" w:cs="Times New Roman"/>
                <w:bCs/>
                <w:sz w:val="16"/>
                <w:szCs w:val="16"/>
                <w:vertAlign w:val="superscript"/>
              </w:rPr>
              <w:t>ère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fois dépendante</w:t>
            </w:r>
          </w:p>
          <w:p w14:paraId="762827A5" w14:textId="77777777" w:rsidR="0016415A" w:rsidRP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-un affaiblissement à relativiser</w:t>
            </w:r>
          </w:p>
        </w:tc>
      </w:tr>
      <w:tr w:rsidR="0016415A" w14:paraId="0415142F" w14:textId="77777777" w:rsidTr="00DE3635">
        <w:tc>
          <w:tcPr>
            <w:tcW w:w="545" w:type="dxa"/>
          </w:tcPr>
          <w:p w14:paraId="1483B077" w14:textId="77777777" w:rsidR="0016415A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B157F9A" w14:textId="77777777" w:rsidR="0016415A" w:rsidRPr="009B6498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22CCFD88" w14:textId="77777777" w:rsidR="0016415A" w:rsidRPr="002C56C1" w:rsidRDefault="0016415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2D2701EE" w14:textId="77777777" w:rsidR="0016415A" w:rsidRDefault="0016415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4C81D1CA" w14:textId="77777777" w:rsidR="0016415A" w:rsidRDefault="0016415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4°. 1945, l’aube d’un nouveau monde</w:t>
            </w:r>
          </w:p>
        </w:tc>
        <w:tc>
          <w:tcPr>
            <w:tcW w:w="3301" w:type="dxa"/>
          </w:tcPr>
          <w:p w14:paraId="2B5A136B" w14:textId="77777777" w:rsid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16415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-a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u niveau </w:t>
            </w:r>
            <w:proofErr w:type="spellStart"/>
            <w:proofErr w:type="gram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géoéco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 entre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progrès et dangers</w:t>
            </w:r>
          </w:p>
          <w:p w14:paraId="39A7ABF7" w14:textId="77777777" w:rsid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au niveau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géopol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: un « siècle américain » ?</w:t>
            </w:r>
          </w:p>
          <w:p w14:paraId="707CF021" w14:textId="77777777" w:rsidR="0016415A" w:rsidRP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monde transformé par la guerre</w:t>
            </w:r>
          </w:p>
        </w:tc>
      </w:tr>
      <w:tr w:rsidR="00631F49" w14:paraId="75A3B8DC" w14:textId="77777777" w:rsidTr="0016568F">
        <w:tc>
          <w:tcPr>
            <w:tcW w:w="545" w:type="dxa"/>
          </w:tcPr>
          <w:p w14:paraId="37B3FBA8" w14:textId="77777777" w:rsidR="00631F49" w:rsidRDefault="00631F49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ECA38CC" w14:textId="77777777" w:rsidR="00631F49" w:rsidRPr="009B6498" w:rsidRDefault="00631F49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7EF198A3" w14:textId="77777777" w:rsidR="00631F49" w:rsidRPr="002C56C1" w:rsidRDefault="00631F49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Conclusion</w:t>
            </w:r>
          </w:p>
        </w:tc>
        <w:tc>
          <w:tcPr>
            <w:tcW w:w="6561" w:type="dxa"/>
            <w:gridSpan w:val="3"/>
          </w:tcPr>
          <w:p w14:paraId="15799DB4" w14:textId="033CB336" w:rsidR="00631F49" w:rsidRPr="00631F49" w:rsidRDefault="00631F49" w:rsidP="00DE3635">
            <w:pPr>
              <w:rPr>
                <w:rFonts w:ascii="Arial Narrow" w:eastAsia="Arial Narrow" w:hAnsi="Arial Narrow" w:cs="Times New Roman"/>
                <w:bCs/>
                <w:color w:val="FF0000"/>
                <w:sz w:val="16"/>
                <w:szCs w:val="16"/>
              </w:rPr>
            </w:pPr>
          </w:p>
        </w:tc>
      </w:tr>
      <w:bookmarkEnd w:id="3"/>
      <w:tr w:rsidR="00DE3635" w14:paraId="4DBD255A" w14:textId="77777777" w:rsidTr="00DE3635">
        <w:tc>
          <w:tcPr>
            <w:tcW w:w="545" w:type="dxa"/>
          </w:tcPr>
          <w:p w14:paraId="24F7D226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245C9F4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5A6180C9" w14:textId="77777777" w:rsidR="00DE3635" w:rsidRPr="002C56C1" w:rsidRDefault="00DE363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</w:tcPr>
          <w:p w14:paraId="6996957B" w14:textId="77777777" w:rsidR="00DE3635" w:rsidRDefault="00DE36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50F17031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</w:tcPr>
          <w:p w14:paraId="5969DFD7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DE3635" w14:paraId="070BBD88" w14:textId="77777777" w:rsidTr="00DE3635">
        <w:tc>
          <w:tcPr>
            <w:tcW w:w="545" w:type="dxa"/>
          </w:tcPr>
          <w:p w14:paraId="6C4EDD43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88B3EF0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00FA50BD" w14:textId="77777777" w:rsidR="00DE3635" w:rsidRPr="002C56C1" w:rsidRDefault="00DE363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</w:tcPr>
          <w:p w14:paraId="1DF80415" w14:textId="77777777" w:rsidR="00DE3635" w:rsidRDefault="00DE36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4EC14D8E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</w:tcPr>
          <w:p w14:paraId="68C92134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DE3635" w14:paraId="1D04C138" w14:textId="77777777" w:rsidTr="00DE3635">
        <w:tc>
          <w:tcPr>
            <w:tcW w:w="545" w:type="dxa"/>
          </w:tcPr>
          <w:p w14:paraId="6872C4A0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5EE0D23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687AB77A" w14:textId="77777777" w:rsidR="00DE3635" w:rsidRPr="002C56C1" w:rsidRDefault="00DE363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</w:tcPr>
          <w:p w14:paraId="46DDB343" w14:textId="77777777" w:rsidR="00DE3635" w:rsidRDefault="00DE36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4232F96A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</w:tcPr>
          <w:p w14:paraId="38973CD0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DE3635" w14:paraId="153A3C78" w14:textId="77777777" w:rsidTr="00DE3635">
        <w:tc>
          <w:tcPr>
            <w:tcW w:w="545" w:type="dxa"/>
          </w:tcPr>
          <w:p w14:paraId="5A754A06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0A5A95C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4E5F1ED0" w14:textId="77777777" w:rsidR="00DE3635" w:rsidRPr="002C56C1" w:rsidRDefault="00DE363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</w:tcPr>
          <w:p w14:paraId="322DFD16" w14:textId="77777777" w:rsidR="00DE3635" w:rsidRDefault="00DE36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29530192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</w:tcPr>
          <w:p w14:paraId="707009F0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</w:tbl>
    <w:p w14:paraId="762E79DE" w14:textId="77777777" w:rsidR="00E53475" w:rsidRDefault="00E53475" w:rsidP="008D4C36">
      <w:pPr>
        <w:pStyle w:val="Sansinterligne"/>
        <w:rPr>
          <w:rFonts w:ascii="Arial Narrow" w:eastAsia="Arial Narrow" w:hAnsi="Arial Narrow" w:cs="Arial Narrow"/>
          <w:b/>
          <w:sz w:val="16"/>
          <w:szCs w:val="16"/>
        </w:rPr>
      </w:pPr>
    </w:p>
    <w:p w14:paraId="70063547" w14:textId="77777777" w:rsidR="00BA7797" w:rsidRDefault="00BA7797" w:rsidP="008D4C36">
      <w:pPr>
        <w:pStyle w:val="Sansinterligne"/>
        <w:rPr>
          <w:rFonts w:eastAsia="Arial Narrow"/>
        </w:rPr>
      </w:pPr>
    </w:p>
    <w:bookmarkEnd w:id="1"/>
    <w:p w14:paraId="3936D9E8" w14:textId="77777777" w:rsidR="00A30076" w:rsidRDefault="00A30076" w:rsidP="003658E8">
      <w:pPr>
        <w:rPr>
          <w:rFonts w:ascii="Arial Narrow" w:eastAsia="Arial Narrow" w:hAnsi="Arial Narrow" w:cs="Arial Narrow"/>
          <w:b/>
          <w:sz w:val="24"/>
          <w:szCs w:val="24"/>
          <w:highlight w:val="green"/>
          <w:shd w:val="clear" w:color="auto" w:fill="00FFFF"/>
        </w:rPr>
      </w:pPr>
    </w:p>
    <w:sectPr w:rsidR="00A30076" w:rsidSect="0058079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A614" w14:textId="77777777" w:rsidR="0025028C" w:rsidRDefault="0025028C" w:rsidP="00160140">
      <w:pPr>
        <w:spacing w:after="0" w:line="240" w:lineRule="auto"/>
      </w:pPr>
      <w:r>
        <w:separator/>
      </w:r>
    </w:p>
  </w:endnote>
  <w:endnote w:type="continuationSeparator" w:id="0">
    <w:p w14:paraId="7A492DC8" w14:textId="77777777" w:rsidR="0025028C" w:rsidRDefault="0025028C" w:rsidP="0016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79E1" w14:textId="77777777" w:rsidR="0025028C" w:rsidRDefault="0025028C" w:rsidP="00160140">
      <w:pPr>
        <w:spacing w:after="0" w:line="240" w:lineRule="auto"/>
      </w:pPr>
      <w:r>
        <w:separator/>
      </w:r>
    </w:p>
  </w:footnote>
  <w:footnote w:type="continuationSeparator" w:id="0">
    <w:p w14:paraId="7E76D83A" w14:textId="77777777" w:rsidR="0025028C" w:rsidRDefault="0025028C" w:rsidP="0016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3C9F" w14:textId="77777777" w:rsidR="00450DEE" w:rsidRPr="00160140" w:rsidRDefault="00450DEE" w:rsidP="00160140">
    <w:pPr>
      <w:pStyle w:val="En-t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096"/>
    <w:multiLevelType w:val="hybridMultilevel"/>
    <w:tmpl w:val="1B82CE46"/>
    <w:lvl w:ilvl="0" w:tplc="8DDCA28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E8"/>
    <w:multiLevelType w:val="hybridMultilevel"/>
    <w:tmpl w:val="CF3608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C53"/>
    <w:multiLevelType w:val="hybridMultilevel"/>
    <w:tmpl w:val="CA48CD7A"/>
    <w:lvl w:ilvl="0" w:tplc="9EE8C1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2481F"/>
    <w:multiLevelType w:val="hybridMultilevel"/>
    <w:tmpl w:val="48AEBD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4019"/>
    <w:multiLevelType w:val="hybridMultilevel"/>
    <w:tmpl w:val="D9DA1038"/>
    <w:lvl w:ilvl="0" w:tplc="AE14E54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C05"/>
    <w:multiLevelType w:val="hybridMultilevel"/>
    <w:tmpl w:val="FC8894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3666B"/>
    <w:multiLevelType w:val="hybridMultilevel"/>
    <w:tmpl w:val="5210B7EC"/>
    <w:lvl w:ilvl="0" w:tplc="1CD223BC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1813"/>
    <w:multiLevelType w:val="hybridMultilevel"/>
    <w:tmpl w:val="FDA6755A"/>
    <w:lvl w:ilvl="0" w:tplc="9A44B24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17A1"/>
    <w:multiLevelType w:val="hybridMultilevel"/>
    <w:tmpl w:val="C5B08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90196"/>
    <w:multiLevelType w:val="hybridMultilevel"/>
    <w:tmpl w:val="CE5ACB52"/>
    <w:lvl w:ilvl="0" w:tplc="79E0100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6D29"/>
    <w:multiLevelType w:val="hybridMultilevel"/>
    <w:tmpl w:val="6658D5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7124"/>
    <w:multiLevelType w:val="hybridMultilevel"/>
    <w:tmpl w:val="5BC89596"/>
    <w:lvl w:ilvl="0" w:tplc="27900C6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54906"/>
    <w:multiLevelType w:val="hybridMultilevel"/>
    <w:tmpl w:val="570A9710"/>
    <w:lvl w:ilvl="0" w:tplc="39725CA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679"/>
    <w:multiLevelType w:val="hybridMultilevel"/>
    <w:tmpl w:val="CD826DC0"/>
    <w:lvl w:ilvl="0" w:tplc="8ECCA386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1E2"/>
    <w:multiLevelType w:val="hybridMultilevel"/>
    <w:tmpl w:val="7C5094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2E4A"/>
    <w:multiLevelType w:val="hybridMultilevel"/>
    <w:tmpl w:val="3A7E4C56"/>
    <w:lvl w:ilvl="0" w:tplc="94E4922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B50BD"/>
    <w:multiLevelType w:val="hybridMultilevel"/>
    <w:tmpl w:val="F92C93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2633"/>
    <w:multiLevelType w:val="hybridMultilevel"/>
    <w:tmpl w:val="A1F4BD32"/>
    <w:lvl w:ilvl="0" w:tplc="D76CF0D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950"/>
    <w:multiLevelType w:val="hybridMultilevel"/>
    <w:tmpl w:val="ED2C4092"/>
    <w:lvl w:ilvl="0" w:tplc="3384AD3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54766"/>
    <w:multiLevelType w:val="hybridMultilevel"/>
    <w:tmpl w:val="758611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209E"/>
    <w:multiLevelType w:val="hybridMultilevel"/>
    <w:tmpl w:val="2982AA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90027"/>
    <w:multiLevelType w:val="hybridMultilevel"/>
    <w:tmpl w:val="01EE6B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53A15"/>
    <w:multiLevelType w:val="hybridMultilevel"/>
    <w:tmpl w:val="143EEEDA"/>
    <w:lvl w:ilvl="0" w:tplc="3D28AB5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B0519"/>
    <w:multiLevelType w:val="hybridMultilevel"/>
    <w:tmpl w:val="38D4A5E2"/>
    <w:lvl w:ilvl="0" w:tplc="61F66F6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D590F"/>
    <w:multiLevelType w:val="hybridMultilevel"/>
    <w:tmpl w:val="D4C069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576FC"/>
    <w:multiLevelType w:val="hybridMultilevel"/>
    <w:tmpl w:val="1A18635E"/>
    <w:lvl w:ilvl="0" w:tplc="D3DEA49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50FD"/>
    <w:multiLevelType w:val="hybridMultilevel"/>
    <w:tmpl w:val="420E6C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F70FD"/>
    <w:multiLevelType w:val="hybridMultilevel"/>
    <w:tmpl w:val="D8281988"/>
    <w:lvl w:ilvl="0" w:tplc="7A3E17EA">
      <w:start w:val="3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848E4"/>
    <w:multiLevelType w:val="hybridMultilevel"/>
    <w:tmpl w:val="C02284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07E5"/>
    <w:multiLevelType w:val="hybridMultilevel"/>
    <w:tmpl w:val="20BC50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044EB"/>
    <w:multiLevelType w:val="hybridMultilevel"/>
    <w:tmpl w:val="F524FF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7A7B"/>
    <w:multiLevelType w:val="hybridMultilevel"/>
    <w:tmpl w:val="833C07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55F99"/>
    <w:multiLevelType w:val="hybridMultilevel"/>
    <w:tmpl w:val="61265A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70AA9"/>
    <w:multiLevelType w:val="hybridMultilevel"/>
    <w:tmpl w:val="3B0C9D1C"/>
    <w:lvl w:ilvl="0" w:tplc="C4EAEB5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050F"/>
    <w:multiLevelType w:val="hybridMultilevel"/>
    <w:tmpl w:val="58E476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27E3A"/>
    <w:multiLevelType w:val="hybridMultilevel"/>
    <w:tmpl w:val="4EBCE47A"/>
    <w:lvl w:ilvl="0" w:tplc="667C0F1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04651">
    <w:abstractNumId w:val="20"/>
  </w:num>
  <w:num w:numId="2" w16cid:durableId="372315962">
    <w:abstractNumId w:val="1"/>
  </w:num>
  <w:num w:numId="3" w16cid:durableId="909341203">
    <w:abstractNumId w:val="8"/>
  </w:num>
  <w:num w:numId="4" w16cid:durableId="2048946260">
    <w:abstractNumId w:val="16"/>
  </w:num>
  <w:num w:numId="5" w16cid:durableId="175732676">
    <w:abstractNumId w:val="32"/>
  </w:num>
  <w:num w:numId="6" w16cid:durableId="65422376">
    <w:abstractNumId w:val="30"/>
  </w:num>
  <w:num w:numId="7" w16cid:durableId="401106550">
    <w:abstractNumId w:val="26"/>
  </w:num>
  <w:num w:numId="8" w16cid:durableId="1138836024">
    <w:abstractNumId w:val="31"/>
  </w:num>
  <w:num w:numId="9" w16cid:durableId="167452173">
    <w:abstractNumId w:val="24"/>
  </w:num>
  <w:num w:numId="10" w16cid:durableId="1554653516">
    <w:abstractNumId w:val="5"/>
  </w:num>
  <w:num w:numId="11" w16cid:durableId="149640097">
    <w:abstractNumId w:val="3"/>
  </w:num>
  <w:num w:numId="12" w16cid:durableId="988167594">
    <w:abstractNumId w:val="28"/>
  </w:num>
  <w:num w:numId="13" w16cid:durableId="1468736853">
    <w:abstractNumId w:val="29"/>
  </w:num>
  <w:num w:numId="14" w16cid:durableId="265503092">
    <w:abstractNumId w:val="34"/>
  </w:num>
  <w:num w:numId="15" w16cid:durableId="1707484311">
    <w:abstractNumId w:val="19"/>
  </w:num>
  <w:num w:numId="16" w16cid:durableId="1404378993">
    <w:abstractNumId w:val="10"/>
  </w:num>
  <w:num w:numId="17" w16cid:durableId="1881742667">
    <w:abstractNumId w:val="14"/>
  </w:num>
  <w:num w:numId="18" w16cid:durableId="709956268">
    <w:abstractNumId w:val="21"/>
  </w:num>
  <w:num w:numId="19" w16cid:durableId="1875850517">
    <w:abstractNumId w:val="23"/>
  </w:num>
  <w:num w:numId="20" w16cid:durableId="458039805">
    <w:abstractNumId w:val="2"/>
  </w:num>
  <w:num w:numId="21" w16cid:durableId="762455682">
    <w:abstractNumId w:val="13"/>
  </w:num>
  <w:num w:numId="22" w16cid:durableId="1264726421">
    <w:abstractNumId w:val="4"/>
  </w:num>
  <w:num w:numId="23" w16cid:durableId="273178259">
    <w:abstractNumId w:val="15"/>
  </w:num>
  <w:num w:numId="24" w16cid:durableId="142353323">
    <w:abstractNumId w:val="18"/>
  </w:num>
  <w:num w:numId="25" w16cid:durableId="1850755484">
    <w:abstractNumId w:val="33"/>
  </w:num>
  <w:num w:numId="26" w16cid:durableId="359016361">
    <w:abstractNumId w:val="6"/>
  </w:num>
  <w:num w:numId="27" w16cid:durableId="518087520">
    <w:abstractNumId w:val="35"/>
  </w:num>
  <w:num w:numId="28" w16cid:durableId="516970304">
    <w:abstractNumId w:val="0"/>
  </w:num>
  <w:num w:numId="29" w16cid:durableId="2125079328">
    <w:abstractNumId w:val="9"/>
  </w:num>
  <w:num w:numId="30" w16cid:durableId="1449622558">
    <w:abstractNumId w:val="22"/>
  </w:num>
  <w:num w:numId="31" w16cid:durableId="1280335088">
    <w:abstractNumId w:val="17"/>
  </w:num>
  <w:num w:numId="32" w16cid:durableId="243148591">
    <w:abstractNumId w:val="25"/>
  </w:num>
  <w:num w:numId="33" w16cid:durableId="305823192">
    <w:abstractNumId w:val="11"/>
  </w:num>
  <w:num w:numId="34" w16cid:durableId="790127367">
    <w:abstractNumId w:val="12"/>
  </w:num>
  <w:num w:numId="35" w16cid:durableId="518591310">
    <w:abstractNumId w:val="7"/>
  </w:num>
  <w:num w:numId="36" w16cid:durableId="7842326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852"/>
    <w:rsid w:val="00002543"/>
    <w:rsid w:val="00002A8B"/>
    <w:rsid w:val="00002BF6"/>
    <w:rsid w:val="000055CB"/>
    <w:rsid w:val="00007402"/>
    <w:rsid w:val="000075F4"/>
    <w:rsid w:val="00007AF8"/>
    <w:rsid w:val="0001076E"/>
    <w:rsid w:val="00010BE1"/>
    <w:rsid w:val="00010C8F"/>
    <w:rsid w:val="00010E43"/>
    <w:rsid w:val="00011F38"/>
    <w:rsid w:val="00012194"/>
    <w:rsid w:val="000135CE"/>
    <w:rsid w:val="00013BB7"/>
    <w:rsid w:val="00014366"/>
    <w:rsid w:val="0001460C"/>
    <w:rsid w:val="0001466B"/>
    <w:rsid w:val="000163A0"/>
    <w:rsid w:val="00020A1F"/>
    <w:rsid w:val="0002189F"/>
    <w:rsid w:val="00023A1E"/>
    <w:rsid w:val="00023E78"/>
    <w:rsid w:val="00024A08"/>
    <w:rsid w:val="000253F8"/>
    <w:rsid w:val="00025F6D"/>
    <w:rsid w:val="00027299"/>
    <w:rsid w:val="00030BB0"/>
    <w:rsid w:val="00031101"/>
    <w:rsid w:val="000311FE"/>
    <w:rsid w:val="00031F28"/>
    <w:rsid w:val="00032A34"/>
    <w:rsid w:val="00033D1A"/>
    <w:rsid w:val="000355D4"/>
    <w:rsid w:val="00040C18"/>
    <w:rsid w:val="00041644"/>
    <w:rsid w:val="000419FC"/>
    <w:rsid w:val="00042D97"/>
    <w:rsid w:val="00043095"/>
    <w:rsid w:val="0004576B"/>
    <w:rsid w:val="00045FB9"/>
    <w:rsid w:val="000516EA"/>
    <w:rsid w:val="0005227B"/>
    <w:rsid w:val="0005287F"/>
    <w:rsid w:val="00052D91"/>
    <w:rsid w:val="000535F2"/>
    <w:rsid w:val="000537B3"/>
    <w:rsid w:val="00053861"/>
    <w:rsid w:val="00054CE6"/>
    <w:rsid w:val="0005561F"/>
    <w:rsid w:val="00056079"/>
    <w:rsid w:val="0005618E"/>
    <w:rsid w:val="000573F0"/>
    <w:rsid w:val="00060592"/>
    <w:rsid w:val="000606CF"/>
    <w:rsid w:val="00062677"/>
    <w:rsid w:val="00063495"/>
    <w:rsid w:val="00063F9B"/>
    <w:rsid w:val="00065295"/>
    <w:rsid w:val="00065962"/>
    <w:rsid w:val="00066714"/>
    <w:rsid w:val="000668D0"/>
    <w:rsid w:val="0006694F"/>
    <w:rsid w:val="00066BFD"/>
    <w:rsid w:val="00066E63"/>
    <w:rsid w:val="00071F6C"/>
    <w:rsid w:val="0007364D"/>
    <w:rsid w:val="00073C72"/>
    <w:rsid w:val="00076FCF"/>
    <w:rsid w:val="00077F06"/>
    <w:rsid w:val="000814E0"/>
    <w:rsid w:val="0008282F"/>
    <w:rsid w:val="0008289A"/>
    <w:rsid w:val="0008367D"/>
    <w:rsid w:val="00083760"/>
    <w:rsid w:val="000858D1"/>
    <w:rsid w:val="000860FF"/>
    <w:rsid w:val="00086DBF"/>
    <w:rsid w:val="00087C8A"/>
    <w:rsid w:val="00091150"/>
    <w:rsid w:val="00091FD8"/>
    <w:rsid w:val="00092619"/>
    <w:rsid w:val="00094798"/>
    <w:rsid w:val="0009492A"/>
    <w:rsid w:val="00096DA9"/>
    <w:rsid w:val="0009780D"/>
    <w:rsid w:val="000A062C"/>
    <w:rsid w:val="000A35D5"/>
    <w:rsid w:val="000A3C53"/>
    <w:rsid w:val="000A5DB1"/>
    <w:rsid w:val="000A652D"/>
    <w:rsid w:val="000B07D7"/>
    <w:rsid w:val="000B09CA"/>
    <w:rsid w:val="000B1964"/>
    <w:rsid w:val="000B46A1"/>
    <w:rsid w:val="000B5F26"/>
    <w:rsid w:val="000B789C"/>
    <w:rsid w:val="000B7985"/>
    <w:rsid w:val="000C02F2"/>
    <w:rsid w:val="000C1DE1"/>
    <w:rsid w:val="000C2BEA"/>
    <w:rsid w:val="000C3203"/>
    <w:rsid w:val="000C322C"/>
    <w:rsid w:val="000C39E7"/>
    <w:rsid w:val="000C3B38"/>
    <w:rsid w:val="000C3BF0"/>
    <w:rsid w:val="000C3C9E"/>
    <w:rsid w:val="000C50E4"/>
    <w:rsid w:val="000C56CC"/>
    <w:rsid w:val="000D14E0"/>
    <w:rsid w:val="000D1C7C"/>
    <w:rsid w:val="000D1E18"/>
    <w:rsid w:val="000D2742"/>
    <w:rsid w:val="000D2EFC"/>
    <w:rsid w:val="000D397F"/>
    <w:rsid w:val="000D438E"/>
    <w:rsid w:val="000D43C0"/>
    <w:rsid w:val="000D441F"/>
    <w:rsid w:val="000D4D0D"/>
    <w:rsid w:val="000D59EF"/>
    <w:rsid w:val="000D6E35"/>
    <w:rsid w:val="000E2DA2"/>
    <w:rsid w:val="000E3C1F"/>
    <w:rsid w:val="000E3F69"/>
    <w:rsid w:val="000E6961"/>
    <w:rsid w:val="000E7098"/>
    <w:rsid w:val="000E7421"/>
    <w:rsid w:val="000F1710"/>
    <w:rsid w:val="000F36D2"/>
    <w:rsid w:val="000F3CD5"/>
    <w:rsid w:val="000F462E"/>
    <w:rsid w:val="000F4EBA"/>
    <w:rsid w:val="000F5D51"/>
    <w:rsid w:val="000F6296"/>
    <w:rsid w:val="000F62F3"/>
    <w:rsid w:val="00100189"/>
    <w:rsid w:val="00104E0C"/>
    <w:rsid w:val="0010548B"/>
    <w:rsid w:val="00110456"/>
    <w:rsid w:val="00110A19"/>
    <w:rsid w:val="001127DF"/>
    <w:rsid w:val="001131B2"/>
    <w:rsid w:val="001138F4"/>
    <w:rsid w:val="00113C7B"/>
    <w:rsid w:val="00115245"/>
    <w:rsid w:val="001233B9"/>
    <w:rsid w:val="00124C24"/>
    <w:rsid w:val="00126A58"/>
    <w:rsid w:val="001270CA"/>
    <w:rsid w:val="00130EA3"/>
    <w:rsid w:val="001315B4"/>
    <w:rsid w:val="00132078"/>
    <w:rsid w:val="001321AB"/>
    <w:rsid w:val="00133E22"/>
    <w:rsid w:val="00135258"/>
    <w:rsid w:val="00135974"/>
    <w:rsid w:val="00136358"/>
    <w:rsid w:val="001364E3"/>
    <w:rsid w:val="00137048"/>
    <w:rsid w:val="001411AF"/>
    <w:rsid w:val="00141B96"/>
    <w:rsid w:val="00141C6A"/>
    <w:rsid w:val="00141DF0"/>
    <w:rsid w:val="001431DC"/>
    <w:rsid w:val="00143784"/>
    <w:rsid w:val="00143F49"/>
    <w:rsid w:val="0014647C"/>
    <w:rsid w:val="00150BEC"/>
    <w:rsid w:val="00151C79"/>
    <w:rsid w:val="00151D59"/>
    <w:rsid w:val="00152046"/>
    <w:rsid w:val="0015536F"/>
    <w:rsid w:val="00156F6E"/>
    <w:rsid w:val="00157F13"/>
    <w:rsid w:val="00160140"/>
    <w:rsid w:val="00160EA0"/>
    <w:rsid w:val="0016100D"/>
    <w:rsid w:val="00161B34"/>
    <w:rsid w:val="00163158"/>
    <w:rsid w:val="0016415A"/>
    <w:rsid w:val="00164221"/>
    <w:rsid w:val="0016568F"/>
    <w:rsid w:val="001664D8"/>
    <w:rsid w:val="001707C4"/>
    <w:rsid w:val="001720CF"/>
    <w:rsid w:val="001722F4"/>
    <w:rsid w:val="00172FE1"/>
    <w:rsid w:val="001732DA"/>
    <w:rsid w:val="00174707"/>
    <w:rsid w:val="00174C41"/>
    <w:rsid w:val="001769BF"/>
    <w:rsid w:val="00176C04"/>
    <w:rsid w:val="0017707A"/>
    <w:rsid w:val="001810E6"/>
    <w:rsid w:val="00183479"/>
    <w:rsid w:val="00183533"/>
    <w:rsid w:val="001845C0"/>
    <w:rsid w:val="0018484B"/>
    <w:rsid w:val="00186090"/>
    <w:rsid w:val="00186849"/>
    <w:rsid w:val="001877B5"/>
    <w:rsid w:val="00191699"/>
    <w:rsid w:val="00191B04"/>
    <w:rsid w:val="0019243B"/>
    <w:rsid w:val="00192441"/>
    <w:rsid w:val="00193620"/>
    <w:rsid w:val="00194FAC"/>
    <w:rsid w:val="0019503B"/>
    <w:rsid w:val="001A182D"/>
    <w:rsid w:val="001A2DA7"/>
    <w:rsid w:val="001A3C14"/>
    <w:rsid w:val="001A4FF2"/>
    <w:rsid w:val="001A5080"/>
    <w:rsid w:val="001A6577"/>
    <w:rsid w:val="001B121F"/>
    <w:rsid w:val="001B1912"/>
    <w:rsid w:val="001B1CE1"/>
    <w:rsid w:val="001B1EBA"/>
    <w:rsid w:val="001B20EB"/>
    <w:rsid w:val="001B254F"/>
    <w:rsid w:val="001B286D"/>
    <w:rsid w:val="001B2E06"/>
    <w:rsid w:val="001B4572"/>
    <w:rsid w:val="001B5570"/>
    <w:rsid w:val="001B63F0"/>
    <w:rsid w:val="001B6685"/>
    <w:rsid w:val="001B788F"/>
    <w:rsid w:val="001B7C80"/>
    <w:rsid w:val="001C0091"/>
    <w:rsid w:val="001C071D"/>
    <w:rsid w:val="001C1196"/>
    <w:rsid w:val="001C18BF"/>
    <w:rsid w:val="001C1D29"/>
    <w:rsid w:val="001C1FE5"/>
    <w:rsid w:val="001C30D8"/>
    <w:rsid w:val="001C4ABC"/>
    <w:rsid w:val="001C62E5"/>
    <w:rsid w:val="001C68B3"/>
    <w:rsid w:val="001D04EA"/>
    <w:rsid w:val="001D0B18"/>
    <w:rsid w:val="001D1219"/>
    <w:rsid w:val="001D2D60"/>
    <w:rsid w:val="001D4879"/>
    <w:rsid w:val="001D4BB8"/>
    <w:rsid w:val="001D5FC6"/>
    <w:rsid w:val="001D6508"/>
    <w:rsid w:val="001D73DF"/>
    <w:rsid w:val="001D74C4"/>
    <w:rsid w:val="001D787E"/>
    <w:rsid w:val="001E0B33"/>
    <w:rsid w:val="001E35E1"/>
    <w:rsid w:val="001E3CFE"/>
    <w:rsid w:val="001E4D23"/>
    <w:rsid w:val="001E5F63"/>
    <w:rsid w:val="001F0FEB"/>
    <w:rsid w:val="001F198F"/>
    <w:rsid w:val="001F19B4"/>
    <w:rsid w:val="001F1BBF"/>
    <w:rsid w:val="001F216C"/>
    <w:rsid w:val="001F3310"/>
    <w:rsid w:val="001F4C14"/>
    <w:rsid w:val="001F7D34"/>
    <w:rsid w:val="00200E6F"/>
    <w:rsid w:val="00200FEE"/>
    <w:rsid w:val="00201055"/>
    <w:rsid w:val="002017CB"/>
    <w:rsid w:val="00201A38"/>
    <w:rsid w:val="00201D2F"/>
    <w:rsid w:val="0020395D"/>
    <w:rsid w:val="00212C3E"/>
    <w:rsid w:val="00213456"/>
    <w:rsid w:val="002134DF"/>
    <w:rsid w:val="00214565"/>
    <w:rsid w:val="00215829"/>
    <w:rsid w:val="00216288"/>
    <w:rsid w:val="002165CC"/>
    <w:rsid w:val="002238A7"/>
    <w:rsid w:val="002243E8"/>
    <w:rsid w:val="002266BE"/>
    <w:rsid w:val="002277D8"/>
    <w:rsid w:val="0022796F"/>
    <w:rsid w:val="00230443"/>
    <w:rsid w:val="00230AE2"/>
    <w:rsid w:val="00231FC3"/>
    <w:rsid w:val="00233022"/>
    <w:rsid w:val="00233309"/>
    <w:rsid w:val="002342DB"/>
    <w:rsid w:val="002343E0"/>
    <w:rsid w:val="00235B4E"/>
    <w:rsid w:val="002422F4"/>
    <w:rsid w:val="002425DD"/>
    <w:rsid w:val="0024439A"/>
    <w:rsid w:val="00245A71"/>
    <w:rsid w:val="00247BD2"/>
    <w:rsid w:val="0025028C"/>
    <w:rsid w:val="00252C7D"/>
    <w:rsid w:val="00254191"/>
    <w:rsid w:val="00254522"/>
    <w:rsid w:val="00254632"/>
    <w:rsid w:val="0025580F"/>
    <w:rsid w:val="00256D14"/>
    <w:rsid w:val="00256D16"/>
    <w:rsid w:val="00256EAD"/>
    <w:rsid w:val="002576A7"/>
    <w:rsid w:val="00257956"/>
    <w:rsid w:val="002600CF"/>
    <w:rsid w:val="0026243F"/>
    <w:rsid w:val="002625FF"/>
    <w:rsid w:val="00262EF3"/>
    <w:rsid w:val="002632F8"/>
    <w:rsid w:val="00264A18"/>
    <w:rsid w:val="002651D0"/>
    <w:rsid w:val="002663B5"/>
    <w:rsid w:val="00266BD8"/>
    <w:rsid w:val="00267C17"/>
    <w:rsid w:val="00270057"/>
    <w:rsid w:val="002716D7"/>
    <w:rsid w:val="002738FB"/>
    <w:rsid w:val="002744DE"/>
    <w:rsid w:val="00274A11"/>
    <w:rsid w:val="0027502E"/>
    <w:rsid w:val="00276B13"/>
    <w:rsid w:val="00277669"/>
    <w:rsid w:val="002801B1"/>
    <w:rsid w:val="002805A6"/>
    <w:rsid w:val="00281514"/>
    <w:rsid w:val="00282767"/>
    <w:rsid w:val="00285B98"/>
    <w:rsid w:val="00286163"/>
    <w:rsid w:val="002866FE"/>
    <w:rsid w:val="00286CB3"/>
    <w:rsid w:val="00290CA1"/>
    <w:rsid w:val="002914A4"/>
    <w:rsid w:val="00291BB4"/>
    <w:rsid w:val="0029481C"/>
    <w:rsid w:val="00294F3F"/>
    <w:rsid w:val="002959B5"/>
    <w:rsid w:val="00296B13"/>
    <w:rsid w:val="002A2213"/>
    <w:rsid w:val="002A2385"/>
    <w:rsid w:val="002A24FB"/>
    <w:rsid w:val="002A28E3"/>
    <w:rsid w:val="002A3C37"/>
    <w:rsid w:val="002A55F3"/>
    <w:rsid w:val="002A59E1"/>
    <w:rsid w:val="002A6B66"/>
    <w:rsid w:val="002B20F8"/>
    <w:rsid w:val="002B245E"/>
    <w:rsid w:val="002B25B9"/>
    <w:rsid w:val="002B47CE"/>
    <w:rsid w:val="002B4BA7"/>
    <w:rsid w:val="002B5EDD"/>
    <w:rsid w:val="002B6E96"/>
    <w:rsid w:val="002B732F"/>
    <w:rsid w:val="002B7FAB"/>
    <w:rsid w:val="002C01A7"/>
    <w:rsid w:val="002C0480"/>
    <w:rsid w:val="002C05AD"/>
    <w:rsid w:val="002C09CE"/>
    <w:rsid w:val="002C2A6E"/>
    <w:rsid w:val="002C43A9"/>
    <w:rsid w:val="002C440E"/>
    <w:rsid w:val="002C44DF"/>
    <w:rsid w:val="002C4AB7"/>
    <w:rsid w:val="002C4F61"/>
    <w:rsid w:val="002C56C1"/>
    <w:rsid w:val="002C5F2F"/>
    <w:rsid w:val="002C7028"/>
    <w:rsid w:val="002C7353"/>
    <w:rsid w:val="002D0239"/>
    <w:rsid w:val="002D0C8F"/>
    <w:rsid w:val="002D1FCD"/>
    <w:rsid w:val="002D268C"/>
    <w:rsid w:val="002D2A6F"/>
    <w:rsid w:val="002D4AD0"/>
    <w:rsid w:val="002D57A2"/>
    <w:rsid w:val="002D57DE"/>
    <w:rsid w:val="002D5848"/>
    <w:rsid w:val="002E37FF"/>
    <w:rsid w:val="002E3A09"/>
    <w:rsid w:val="002E5C80"/>
    <w:rsid w:val="002E7054"/>
    <w:rsid w:val="002E7B09"/>
    <w:rsid w:val="002F04FE"/>
    <w:rsid w:val="002F203E"/>
    <w:rsid w:val="002F7399"/>
    <w:rsid w:val="003017EE"/>
    <w:rsid w:val="003031F4"/>
    <w:rsid w:val="00303F93"/>
    <w:rsid w:val="00303FC0"/>
    <w:rsid w:val="0030425E"/>
    <w:rsid w:val="00306B8A"/>
    <w:rsid w:val="00306C53"/>
    <w:rsid w:val="00310D0F"/>
    <w:rsid w:val="00311273"/>
    <w:rsid w:val="00313158"/>
    <w:rsid w:val="00313D3C"/>
    <w:rsid w:val="00314A62"/>
    <w:rsid w:val="00314AA9"/>
    <w:rsid w:val="0031573D"/>
    <w:rsid w:val="00320386"/>
    <w:rsid w:val="0032433C"/>
    <w:rsid w:val="00325E9E"/>
    <w:rsid w:val="0032642B"/>
    <w:rsid w:val="003264DD"/>
    <w:rsid w:val="00326DD4"/>
    <w:rsid w:val="003274E6"/>
    <w:rsid w:val="00330B39"/>
    <w:rsid w:val="00330CCB"/>
    <w:rsid w:val="00331236"/>
    <w:rsid w:val="003321E4"/>
    <w:rsid w:val="0033236C"/>
    <w:rsid w:val="00332457"/>
    <w:rsid w:val="003362C5"/>
    <w:rsid w:val="00336782"/>
    <w:rsid w:val="003376C6"/>
    <w:rsid w:val="00341ADD"/>
    <w:rsid w:val="00341D54"/>
    <w:rsid w:val="00342C7C"/>
    <w:rsid w:val="00343C71"/>
    <w:rsid w:val="00344011"/>
    <w:rsid w:val="003446DD"/>
    <w:rsid w:val="0034590F"/>
    <w:rsid w:val="003466E2"/>
    <w:rsid w:val="003505B0"/>
    <w:rsid w:val="0035171D"/>
    <w:rsid w:val="00352532"/>
    <w:rsid w:val="00352617"/>
    <w:rsid w:val="003530BC"/>
    <w:rsid w:val="00353B22"/>
    <w:rsid w:val="00354052"/>
    <w:rsid w:val="00354997"/>
    <w:rsid w:val="003564F1"/>
    <w:rsid w:val="00356D9E"/>
    <w:rsid w:val="0035728C"/>
    <w:rsid w:val="00357C8E"/>
    <w:rsid w:val="00360396"/>
    <w:rsid w:val="00362EAE"/>
    <w:rsid w:val="003641F5"/>
    <w:rsid w:val="00364451"/>
    <w:rsid w:val="00365191"/>
    <w:rsid w:val="003652D2"/>
    <w:rsid w:val="003657C7"/>
    <w:rsid w:val="003658AB"/>
    <w:rsid w:val="003658E8"/>
    <w:rsid w:val="00366E02"/>
    <w:rsid w:val="00370AC7"/>
    <w:rsid w:val="00370CB8"/>
    <w:rsid w:val="00370DC9"/>
    <w:rsid w:val="00371FFE"/>
    <w:rsid w:val="00373B0C"/>
    <w:rsid w:val="0037545E"/>
    <w:rsid w:val="00376286"/>
    <w:rsid w:val="003777AF"/>
    <w:rsid w:val="00380C60"/>
    <w:rsid w:val="0038230C"/>
    <w:rsid w:val="00382A54"/>
    <w:rsid w:val="0038366D"/>
    <w:rsid w:val="00383996"/>
    <w:rsid w:val="00383A5E"/>
    <w:rsid w:val="003847EB"/>
    <w:rsid w:val="003847F9"/>
    <w:rsid w:val="00385F84"/>
    <w:rsid w:val="00390FBE"/>
    <w:rsid w:val="00391F73"/>
    <w:rsid w:val="00392C1D"/>
    <w:rsid w:val="0039335F"/>
    <w:rsid w:val="003936BA"/>
    <w:rsid w:val="00394B82"/>
    <w:rsid w:val="00394FFB"/>
    <w:rsid w:val="00396285"/>
    <w:rsid w:val="00397291"/>
    <w:rsid w:val="00397897"/>
    <w:rsid w:val="003A1BBE"/>
    <w:rsid w:val="003A236D"/>
    <w:rsid w:val="003A2BCA"/>
    <w:rsid w:val="003A6A54"/>
    <w:rsid w:val="003B44BB"/>
    <w:rsid w:val="003B500F"/>
    <w:rsid w:val="003B6535"/>
    <w:rsid w:val="003B6772"/>
    <w:rsid w:val="003B72EB"/>
    <w:rsid w:val="003C15E2"/>
    <w:rsid w:val="003C3211"/>
    <w:rsid w:val="003C359E"/>
    <w:rsid w:val="003C459E"/>
    <w:rsid w:val="003C49F5"/>
    <w:rsid w:val="003C6E7C"/>
    <w:rsid w:val="003D09BD"/>
    <w:rsid w:val="003D0BFD"/>
    <w:rsid w:val="003D12F4"/>
    <w:rsid w:val="003D1D1F"/>
    <w:rsid w:val="003D2960"/>
    <w:rsid w:val="003D2E2F"/>
    <w:rsid w:val="003D3C76"/>
    <w:rsid w:val="003D41B3"/>
    <w:rsid w:val="003D5B6C"/>
    <w:rsid w:val="003E0CD3"/>
    <w:rsid w:val="003E1601"/>
    <w:rsid w:val="003E1767"/>
    <w:rsid w:val="003E263B"/>
    <w:rsid w:val="003E2747"/>
    <w:rsid w:val="003E67D6"/>
    <w:rsid w:val="003E79CF"/>
    <w:rsid w:val="003F0BD0"/>
    <w:rsid w:val="003F23BE"/>
    <w:rsid w:val="003F29AA"/>
    <w:rsid w:val="003F2C58"/>
    <w:rsid w:val="003F3187"/>
    <w:rsid w:val="003F34A3"/>
    <w:rsid w:val="003F3E54"/>
    <w:rsid w:val="003F40D5"/>
    <w:rsid w:val="003F64C1"/>
    <w:rsid w:val="003F6FD9"/>
    <w:rsid w:val="003F7940"/>
    <w:rsid w:val="003F7942"/>
    <w:rsid w:val="003F795E"/>
    <w:rsid w:val="004004CE"/>
    <w:rsid w:val="004007B5"/>
    <w:rsid w:val="00400E51"/>
    <w:rsid w:val="0040225F"/>
    <w:rsid w:val="004024A4"/>
    <w:rsid w:val="00405F96"/>
    <w:rsid w:val="0040771F"/>
    <w:rsid w:val="00410424"/>
    <w:rsid w:val="0041191C"/>
    <w:rsid w:val="00411F08"/>
    <w:rsid w:val="00412070"/>
    <w:rsid w:val="00413117"/>
    <w:rsid w:val="00413EF0"/>
    <w:rsid w:val="00413F97"/>
    <w:rsid w:val="00414970"/>
    <w:rsid w:val="00416845"/>
    <w:rsid w:val="00421AF3"/>
    <w:rsid w:val="00423012"/>
    <w:rsid w:val="00423CC1"/>
    <w:rsid w:val="00426113"/>
    <w:rsid w:val="004313BF"/>
    <w:rsid w:val="00431FE8"/>
    <w:rsid w:val="00433D00"/>
    <w:rsid w:val="00443790"/>
    <w:rsid w:val="00443C28"/>
    <w:rsid w:val="00444C5A"/>
    <w:rsid w:val="00446C5C"/>
    <w:rsid w:val="00446FD8"/>
    <w:rsid w:val="004500EF"/>
    <w:rsid w:val="00450DEE"/>
    <w:rsid w:val="00452AC4"/>
    <w:rsid w:val="00452E94"/>
    <w:rsid w:val="0045520E"/>
    <w:rsid w:val="00456578"/>
    <w:rsid w:val="0045684B"/>
    <w:rsid w:val="00456881"/>
    <w:rsid w:val="00456B63"/>
    <w:rsid w:val="00456E69"/>
    <w:rsid w:val="00457015"/>
    <w:rsid w:val="00460224"/>
    <w:rsid w:val="00460833"/>
    <w:rsid w:val="00461E38"/>
    <w:rsid w:val="00462E1B"/>
    <w:rsid w:val="00464587"/>
    <w:rsid w:val="00464BB4"/>
    <w:rsid w:val="00464ED5"/>
    <w:rsid w:val="00465FB5"/>
    <w:rsid w:val="00466589"/>
    <w:rsid w:val="00467789"/>
    <w:rsid w:val="004677B6"/>
    <w:rsid w:val="004678C9"/>
    <w:rsid w:val="00472430"/>
    <w:rsid w:val="00474A2A"/>
    <w:rsid w:val="0047518E"/>
    <w:rsid w:val="00475B11"/>
    <w:rsid w:val="004762A5"/>
    <w:rsid w:val="004779C3"/>
    <w:rsid w:val="004802FF"/>
    <w:rsid w:val="0048154B"/>
    <w:rsid w:val="00482F2E"/>
    <w:rsid w:val="00487058"/>
    <w:rsid w:val="0049033B"/>
    <w:rsid w:val="00492055"/>
    <w:rsid w:val="00493629"/>
    <w:rsid w:val="00494D10"/>
    <w:rsid w:val="0049504D"/>
    <w:rsid w:val="00495C22"/>
    <w:rsid w:val="00495FC4"/>
    <w:rsid w:val="0049656D"/>
    <w:rsid w:val="00497F0D"/>
    <w:rsid w:val="004A2B65"/>
    <w:rsid w:val="004A40CF"/>
    <w:rsid w:val="004A4849"/>
    <w:rsid w:val="004A5D03"/>
    <w:rsid w:val="004A61CD"/>
    <w:rsid w:val="004A63F3"/>
    <w:rsid w:val="004A71FD"/>
    <w:rsid w:val="004A79EB"/>
    <w:rsid w:val="004B086F"/>
    <w:rsid w:val="004B2696"/>
    <w:rsid w:val="004B375B"/>
    <w:rsid w:val="004B415F"/>
    <w:rsid w:val="004B42C9"/>
    <w:rsid w:val="004B5A0E"/>
    <w:rsid w:val="004B65D1"/>
    <w:rsid w:val="004B6B92"/>
    <w:rsid w:val="004C0AFB"/>
    <w:rsid w:val="004C2200"/>
    <w:rsid w:val="004C29B6"/>
    <w:rsid w:val="004C3B78"/>
    <w:rsid w:val="004C40CD"/>
    <w:rsid w:val="004C4326"/>
    <w:rsid w:val="004C51F7"/>
    <w:rsid w:val="004C5751"/>
    <w:rsid w:val="004C5A33"/>
    <w:rsid w:val="004C662D"/>
    <w:rsid w:val="004C725E"/>
    <w:rsid w:val="004D17A9"/>
    <w:rsid w:val="004D2A9B"/>
    <w:rsid w:val="004D44BB"/>
    <w:rsid w:val="004D5DF3"/>
    <w:rsid w:val="004D7EA5"/>
    <w:rsid w:val="004E09D8"/>
    <w:rsid w:val="004E24C0"/>
    <w:rsid w:val="004E4B85"/>
    <w:rsid w:val="004E77A5"/>
    <w:rsid w:val="004E796E"/>
    <w:rsid w:val="004E7CDD"/>
    <w:rsid w:val="004F053C"/>
    <w:rsid w:val="004F0BA8"/>
    <w:rsid w:val="004F24F9"/>
    <w:rsid w:val="004F2C05"/>
    <w:rsid w:val="004F4A1D"/>
    <w:rsid w:val="004F7400"/>
    <w:rsid w:val="00501288"/>
    <w:rsid w:val="00501341"/>
    <w:rsid w:val="00501F40"/>
    <w:rsid w:val="00504034"/>
    <w:rsid w:val="00505FBA"/>
    <w:rsid w:val="0050627F"/>
    <w:rsid w:val="00506962"/>
    <w:rsid w:val="00510921"/>
    <w:rsid w:val="005121DA"/>
    <w:rsid w:val="0051284A"/>
    <w:rsid w:val="005128A3"/>
    <w:rsid w:val="00513348"/>
    <w:rsid w:val="00513D7B"/>
    <w:rsid w:val="005161F8"/>
    <w:rsid w:val="00516780"/>
    <w:rsid w:val="00516DE7"/>
    <w:rsid w:val="00517455"/>
    <w:rsid w:val="0052201A"/>
    <w:rsid w:val="00523BC5"/>
    <w:rsid w:val="005246D3"/>
    <w:rsid w:val="005253A6"/>
    <w:rsid w:val="005259BF"/>
    <w:rsid w:val="005262E4"/>
    <w:rsid w:val="005268B8"/>
    <w:rsid w:val="00526F95"/>
    <w:rsid w:val="0052706B"/>
    <w:rsid w:val="00530495"/>
    <w:rsid w:val="005305EE"/>
    <w:rsid w:val="00532CF8"/>
    <w:rsid w:val="00532E56"/>
    <w:rsid w:val="005334B7"/>
    <w:rsid w:val="005337FA"/>
    <w:rsid w:val="00534280"/>
    <w:rsid w:val="00534ACC"/>
    <w:rsid w:val="005372C2"/>
    <w:rsid w:val="00540720"/>
    <w:rsid w:val="00541F80"/>
    <w:rsid w:val="005421F6"/>
    <w:rsid w:val="005434DB"/>
    <w:rsid w:val="005437C6"/>
    <w:rsid w:val="00544628"/>
    <w:rsid w:val="00545029"/>
    <w:rsid w:val="00546B4B"/>
    <w:rsid w:val="00547905"/>
    <w:rsid w:val="00547B6C"/>
    <w:rsid w:val="00547BAB"/>
    <w:rsid w:val="005519C0"/>
    <w:rsid w:val="00551B7F"/>
    <w:rsid w:val="00554BF9"/>
    <w:rsid w:val="00554F8B"/>
    <w:rsid w:val="00557FD6"/>
    <w:rsid w:val="00560DF7"/>
    <w:rsid w:val="00562674"/>
    <w:rsid w:val="00562FC4"/>
    <w:rsid w:val="005643A0"/>
    <w:rsid w:val="00564D5E"/>
    <w:rsid w:val="00564F8C"/>
    <w:rsid w:val="005657B7"/>
    <w:rsid w:val="00565E94"/>
    <w:rsid w:val="00570BD0"/>
    <w:rsid w:val="0057130C"/>
    <w:rsid w:val="0057380D"/>
    <w:rsid w:val="0058067F"/>
    <w:rsid w:val="00580795"/>
    <w:rsid w:val="00580D60"/>
    <w:rsid w:val="0058378B"/>
    <w:rsid w:val="00586346"/>
    <w:rsid w:val="005873CE"/>
    <w:rsid w:val="005878A3"/>
    <w:rsid w:val="0059045D"/>
    <w:rsid w:val="00590C98"/>
    <w:rsid w:val="00591400"/>
    <w:rsid w:val="00593B48"/>
    <w:rsid w:val="005953FE"/>
    <w:rsid w:val="0059771C"/>
    <w:rsid w:val="00597A56"/>
    <w:rsid w:val="005A1777"/>
    <w:rsid w:val="005A2CE0"/>
    <w:rsid w:val="005A4062"/>
    <w:rsid w:val="005A6090"/>
    <w:rsid w:val="005A6946"/>
    <w:rsid w:val="005A6C86"/>
    <w:rsid w:val="005B04F5"/>
    <w:rsid w:val="005B1A8D"/>
    <w:rsid w:val="005B1BED"/>
    <w:rsid w:val="005B3C8E"/>
    <w:rsid w:val="005B3DFE"/>
    <w:rsid w:val="005C3F6C"/>
    <w:rsid w:val="005C4845"/>
    <w:rsid w:val="005C57F9"/>
    <w:rsid w:val="005C59B8"/>
    <w:rsid w:val="005C6287"/>
    <w:rsid w:val="005C6421"/>
    <w:rsid w:val="005C69C4"/>
    <w:rsid w:val="005C6AE7"/>
    <w:rsid w:val="005C75C5"/>
    <w:rsid w:val="005D04A3"/>
    <w:rsid w:val="005D15DE"/>
    <w:rsid w:val="005D28DE"/>
    <w:rsid w:val="005D3CF0"/>
    <w:rsid w:val="005D4588"/>
    <w:rsid w:val="005D4769"/>
    <w:rsid w:val="005D556E"/>
    <w:rsid w:val="005D5EFD"/>
    <w:rsid w:val="005D69D4"/>
    <w:rsid w:val="005D6C4C"/>
    <w:rsid w:val="005D713C"/>
    <w:rsid w:val="005E1666"/>
    <w:rsid w:val="005E192A"/>
    <w:rsid w:val="005E30F6"/>
    <w:rsid w:val="005E3FB5"/>
    <w:rsid w:val="005E401E"/>
    <w:rsid w:val="005E47C5"/>
    <w:rsid w:val="005E6507"/>
    <w:rsid w:val="005E6D71"/>
    <w:rsid w:val="005E6D8F"/>
    <w:rsid w:val="005E74D1"/>
    <w:rsid w:val="005E7782"/>
    <w:rsid w:val="005F2561"/>
    <w:rsid w:val="005F2F7B"/>
    <w:rsid w:val="005F32D3"/>
    <w:rsid w:val="005F4A05"/>
    <w:rsid w:val="006001D4"/>
    <w:rsid w:val="00601940"/>
    <w:rsid w:val="0060263D"/>
    <w:rsid w:val="0060365F"/>
    <w:rsid w:val="00604217"/>
    <w:rsid w:val="00604D42"/>
    <w:rsid w:val="00604F08"/>
    <w:rsid w:val="00606AB6"/>
    <w:rsid w:val="006072E9"/>
    <w:rsid w:val="0060762D"/>
    <w:rsid w:val="00607845"/>
    <w:rsid w:val="00607D0A"/>
    <w:rsid w:val="00610031"/>
    <w:rsid w:val="00612939"/>
    <w:rsid w:val="006133E6"/>
    <w:rsid w:val="00613A9A"/>
    <w:rsid w:val="00615552"/>
    <w:rsid w:val="006210E8"/>
    <w:rsid w:val="00621EA1"/>
    <w:rsid w:val="0062215F"/>
    <w:rsid w:val="00622BBF"/>
    <w:rsid w:val="006230D6"/>
    <w:rsid w:val="00623378"/>
    <w:rsid w:val="00623DE5"/>
    <w:rsid w:val="006253CE"/>
    <w:rsid w:val="00630C88"/>
    <w:rsid w:val="00630DA3"/>
    <w:rsid w:val="00631F49"/>
    <w:rsid w:val="00631FD4"/>
    <w:rsid w:val="00632614"/>
    <w:rsid w:val="0063262D"/>
    <w:rsid w:val="00632823"/>
    <w:rsid w:val="00633D45"/>
    <w:rsid w:val="0063410D"/>
    <w:rsid w:val="00634333"/>
    <w:rsid w:val="00635AD2"/>
    <w:rsid w:val="00637601"/>
    <w:rsid w:val="00640068"/>
    <w:rsid w:val="006400FE"/>
    <w:rsid w:val="0064061D"/>
    <w:rsid w:val="006418FA"/>
    <w:rsid w:val="00643823"/>
    <w:rsid w:val="006438FC"/>
    <w:rsid w:val="00644190"/>
    <w:rsid w:val="00646482"/>
    <w:rsid w:val="00647DD7"/>
    <w:rsid w:val="0065033F"/>
    <w:rsid w:val="00651790"/>
    <w:rsid w:val="00651947"/>
    <w:rsid w:val="00654AF0"/>
    <w:rsid w:val="006601D6"/>
    <w:rsid w:val="00660FCB"/>
    <w:rsid w:val="00661B8F"/>
    <w:rsid w:val="00662B46"/>
    <w:rsid w:val="0066379B"/>
    <w:rsid w:val="00663D7D"/>
    <w:rsid w:val="00667D31"/>
    <w:rsid w:val="00667E2F"/>
    <w:rsid w:val="0067011C"/>
    <w:rsid w:val="006702B5"/>
    <w:rsid w:val="00671753"/>
    <w:rsid w:val="00673000"/>
    <w:rsid w:val="0067338E"/>
    <w:rsid w:val="006761B4"/>
    <w:rsid w:val="006764CC"/>
    <w:rsid w:val="006803C8"/>
    <w:rsid w:val="00681025"/>
    <w:rsid w:val="006825E7"/>
    <w:rsid w:val="00682B67"/>
    <w:rsid w:val="00687521"/>
    <w:rsid w:val="00687962"/>
    <w:rsid w:val="00687B2C"/>
    <w:rsid w:val="00690D01"/>
    <w:rsid w:val="006932A0"/>
    <w:rsid w:val="00693B74"/>
    <w:rsid w:val="006959FD"/>
    <w:rsid w:val="0069646A"/>
    <w:rsid w:val="006A08E1"/>
    <w:rsid w:val="006A2D72"/>
    <w:rsid w:val="006A3ED8"/>
    <w:rsid w:val="006B048F"/>
    <w:rsid w:val="006B1C10"/>
    <w:rsid w:val="006B20A8"/>
    <w:rsid w:val="006B4370"/>
    <w:rsid w:val="006B4BF7"/>
    <w:rsid w:val="006B66A8"/>
    <w:rsid w:val="006B74EB"/>
    <w:rsid w:val="006C13E9"/>
    <w:rsid w:val="006C16FD"/>
    <w:rsid w:val="006C22E5"/>
    <w:rsid w:val="006C33BE"/>
    <w:rsid w:val="006C3F8D"/>
    <w:rsid w:val="006C4B9B"/>
    <w:rsid w:val="006C5167"/>
    <w:rsid w:val="006C6853"/>
    <w:rsid w:val="006C75CF"/>
    <w:rsid w:val="006D0ACC"/>
    <w:rsid w:val="006D0AFC"/>
    <w:rsid w:val="006D0E57"/>
    <w:rsid w:val="006D140E"/>
    <w:rsid w:val="006D2E56"/>
    <w:rsid w:val="006D3F7E"/>
    <w:rsid w:val="006D57BC"/>
    <w:rsid w:val="006D5C87"/>
    <w:rsid w:val="006D641F"/>
    <w:rsid w:val="006E10AA"/>
    <w:rsid w:val="006E1D83"/>
    <w:rsid w:val="006E207A"/>
    <w:rsid w:val="006E33A3"/>
    <w:rsid w:val="006E4C6B"/>
    <w:rsid w:val="006F0A49"/>
    <w:rsid w:val="006F0CE6"/>
    <w:rsid w:val="006F16A5"/>
    <w:rsid w:val="006F181B"/>
    <w:rsid w:val="006F24AC"/>
    <w:rsid w:val="006F2E3C"/>
    <w:rsid w:val="006F3771"/>
    <w:rsid w:val="006F47F7"/>
    <w:rsid w:val="006F5DCE"/>
    <w:rsid w:val="006F5E63"/>
    <w:rsid w:val="006F6127"/>
    <w:rsid w:val="00700E86"/>
    <w:rsid w:val="0070108E"/>
    <w:rsid w:val="0070112C"/>
    <w:rsid w:val="00701FB7"/>
    <w:rsid w:val="00702B50"/>
    <w:rsid w:val="00702F27"/>
    <w:rsid w:val="00702F55"/>
    <w:rsid w:val="00703109"/>
    <w:rsid w:val="00703B76"/>
    <w:rsid w:val="007068F7"/>
    <w:rsid w:val="0070690A"/>
    <w:rsid w:val="00707759"/>
    <w:rsid w:val="00710227"/>
    <w:rsid w:val="00711EBF"/>
    <w:rsid w:val="00712FA1"/>
    <w:rsid w:val="007146E6"/>
    <w:rsid w:val="007158D9"/>
    <w:rsid w:val="00715C54"/>
    <w:rsid w:val="00715F0D"/>
    <w:rsid w:val="00716C39"/>
    <w:rsid w:val="007173C1"/>
    <w:rsid w:val="007202C4"/>
    <w:rsid w:val="00720F0A"/>
    <w:rsid w:val="0072300D"/>
    <w:rsid w:val="00723D13"/>
    <w:rsid w:val="00724389"/>
    <w:rsid w:val="00724DFE"/>
    <w:rsid w:val="007260C2"/>
    <w:rsid w:val="007309EC"/>
    <w:rsid w:val="00730E41"/>
    <w:rsid w:val="007319A9"/>
    <w:rsid w:val="00732A40"/>
    <w:rsid w:val="00732BBD"/>
    <w:rsid w:val="007335A8"/>
    <w:rsid w:val="00733CAB"/>
    <w:rsid w:val="00734BF7"/>
    <w:rsid w:val="007366A0"/>
    <w:rsid w:val="00741FD1"/>
    <w:rsid w:val="00743BFA"/>
    <w:rsid w:val="0074445B"/>
    <w:rsid w:val="00745890"/>
    <w:rsid w:val="007467EC"/>
    <w:rsid w:val="0074745C"/>
    <w:rsid w:val="007517A1"/>
    <w:rsid w:val="007526B0"/>
    <w:rsid w:val="00753349"/>
    <w:rsid w:val="007550C0"/>
    <w:rsid w:val="007559A5"/>
    <w:rsid w:val="00756C97"/>
    <w:rsid w:val="007574D3"/>
    <w:rsid w:val="00761ABF"/>
    <w:rsid w:val="0077058A"/>
    <w:rsid w:val="0077086B"/>
    <w:rsid w:val="00770A4C"/>
    <w:rsid w:val="00770EE3"/>
    <w:rsid w:val="00771E75"/>
    <w:rsid w:val="00773C33"/>
    <w:rsid w:val="00775AEB"/>
    <w:rsid w:val="00775E0A"/>
    <w:rsid w:val="00776E69"/>
    <w:rsid w:val="00776E6F"/>
    <w:rsid w:val="00776F63"/>
    <w:rsid w:val="0077742B"/>
    <w:rsid w:val="00777BC2"/>
    <w:rsid w:val="00781A8B"/>
    <w:rsid w:val="00781DED"/>
    <w:rsid w:val="00782405"/>
    <w:rsid w:val="0078355F"/>
    <w:rsid w:val="007838EB"/>
    <w:rsid w:val="00783B1B"/>
    <w:rsid w:val="00785815"/>
    <w:rsid w:val="00787941"/>
    <w:rsid w:val="00787B95"/>
    <w:rsid w:val="0079154F"/>
    <w:rsid w:val="00791BB0"/>
    <w:rsid w:val="00794583"/>
    <w:rsid w:val="007948F4"/>
    <w:rsid w:val="00794C1E"/>
    <w:rsid w:val="00794F96"/>
    <w:rsid w:val="007951EA"/>
    <w:rsid w:val="00795437"/>
    <w:rsid w:val="00795CED"/>
    <w:rsid w:val="00795FE0"/>
    <w:rsid w:val="0079741A"/>
    <w:rsid w:val="007A1B3A"/>
    <w:rsid w:val="007A1D11"/>
    <w:rsid w:val="007A20F8"/>
    <w:rsid w:val="007A23B0"/>
    <w:rsid w:val="007A3256"/>
    <w:rsid w:val="007A4D0D"/>
    <w:rsid w:val="007A5F0D"/>
    <w:rsid w:val="007A7729"/>
    <w:rsid w:val="007B0B40"/>
    <w:rsid w:val="007B0C92"/>
    <w:rsid w:val="007B19DF"/>
    <w:rsid w:val="007B402C"/>
    <w:rsid w:val="007B533B"/>
    <w:rsid w:val="007B53D0"/>
    <w:rsid w:val="007B65F2"/>
    <w:rsid w:val="007B7824"/>
    <w:rsid w:val="007C12BE"/>
    <w:rsid w:val="007C12C3"/>
    <w:rsid w:val="007C38BF"/>
    <w:rsid w:val="007C3EAF"/>
    <w:rsid w:val="007C44E8"/>
    <w:rsid w:val="007C6E01"/>
    <w:rsid w:val="007C75A9"/>
    <w:rsid w:val="007D07BE"/>
    <w:rsid w:val="007D0D9A"/>
    <w:rsid w:val="007D1DE9"/>
    <w:rsid w:val="007D2B6D"/>
    <w:rsid w:val="007D2B75"/>
    <w:rsid w:val="007D3130"/>
    <w:rsid w:val="007D3BF4"/>
    <w:rsid w:val="007D59F2"/>
    <w:rsid w:val="007D6357"/>
    <w:rsid w:val="007D6E78"/>
    <w:rsid w:val="007D7A6E"/>
    <w:rsid w:val="007E071A"/>
    <w:rsid w:val="007E1D31"/>
    <w:rsid w:val="007E2364"/>
    <w:rsid w:val="007E2D26"/>
    <w:rsid w:val="007E441B"/>
    <w:rsid w:val="007E47CF"/>
    <w:rsid w:val="007E5248"/>
    <w:rsid w:val="007E6A52"/>
    <w:rsid w:val="007E6FC6"/>
    <w:rsid w:val="007E7396"/>
    <w:rsid w:val="007E7E8A"/>
    <w:rsid w:val="007F16D5"/>
    <w:rsid w:val="007F17E7"/>
    <w:rsid w:val="007F3939"/>
    <w:rsid w:val="007F4DA8"/>
    <w:rsid w:val="007F6B3F"/>
    <w:rsid w:val="007F78A5"/>
    <w:rsid w:val="007F7C8A"/>
    <w:rsid w:val="00801901"/>
    <w:rsid w:val="00801962"/>
    <w:rsid w:val="00802DC5"/>
    <w:rsid w:val="00804130"/>
    <w:rsid w:val="00804C85"/>
    <w:rsid w:val="00805377"/>
    <w:rsid w:val="00805599"/>
    <w:rsid w:val="00806FF0"/>
    <w:rsid w:val="00810377"/>
    <w:rsid w:val="00811F70"/>
    <w:rsid w:val="0081429C"/>
    <w:rsid w:val="00815C53"/>
    <w:rsid w:val="008203F1"/>
    <w:rsid w:val="0082282D"/>
    <w:rsid w:val="00826CC3"/>
    <w:rsid w:val="00826CE0"/>
    <w:rsid w:val="00833FEF"/>
    <w:rsid w:val="0083471A"/>
    <w:rsid w:val="00837977"/>
    <w:rsid w:val="00837DAA"/>
    <w:rsid w:val="00840338"/>
    <w:rsid w:val="00842068"/>
    <w:rsid w:val="0084672A"/>
    <w:rsid w:val="00846BBA"/>
    <w:rsid w:val="00850109"/>
    <w:rsid w:val="0085059C"/>
    <w:rsid w:val="00853A3F"/>
    <w:rsid w:val="00854531"/>
    <w:rsid w:val="00855218"/>
    <w:rsid w:val="008563D2"/>
    <w:rsid w:val="0085715F"/>
    <w:rsid w:val="008602CA"/>
    <w:rsid w:val="0086036E"/>
    <w:rsid w:val="00861191"/>
    <w:rsid w:val="0086339D"/>
    <w:rsid w:val="008646C5"/>
    <w:rsid w:val="00866909"/>
    <w:rsid w:val="008676D0"/>
    <w:rsid w:val="00872CEA"/>
    <w:rsid w:val="008746FF"/>
    <w:rsid w:val="00874711"/>
    <w:rsid w:val="008754AD"/>
    <w:rsid w:val="008754BF"/>
    <w:rsid w:val="0087777C"/>
    <w:rsid w:val="008812B9"/>
    <w:rsid w:val="00881985"/>
    <w:rsid w:val="0088258B"/>
    <w:rsid w:val="008832DB"/>
    <w:rsid w:val="0088592F"/>
    <w:rsid w:val="00890C51"/>
    <w:rsid w:val="00890C64"/>
    <w:rsid w:val="00890DB7"/>
    <w:rsid w:val="00891232"/>
    <w:rsid w:val="008923B7"/>
    <w:rsid w:val="00892AF9"/>
    <w:rsid w:val="00894B3C"/>
    <w:rsid w:val="00897B4F"/>
    <w:rsid w:val="008A02AA"/>
    <w:rsid w:val="008A21C0"/>
    <w:rsid w:val="008A3402"/>
    <w:rsid w:val="008A4355"/>
    <w:rsid w:val="008A6090"/>
    <w:rsid w:val="008B210C"/>
    <w:rsid w:val="008B28A0"/>
    <w:rsid w:val="008B301D"/>
    <w:rsid w:val="008B400F"/>
    <w:rsid w:val="008B4DFE"/>
    <w:rsid w:val="008B4F25"/>
    <w:rsid w:val="008B7852"/>
    <w:rsid w:val="008C140A"/>
    <w:rsid w:val="008C3131"/>
    <w:rsid w:val="008C5496"/>
    <w:rsid w:val="008C59EC"/>
    <w:rsid w:val="008C6242"/>
    <w:rsid w:val="008C7EC0"/>
    <w:rsid w:val="008D0E1B"/>
    <w:rsid w:val="008D11C2"/>
    <w:rsid w:val="008D1794"/>
    <w:rsid w:val="008D2785"/>
    <w:rsid w:val="008D3453"/>
    <w:rsid w:val="008D3624"/>
    <w:rsid w:val="008D39EF"/>
    <w:rsid w:val="008D460D"/>
    <w:rsid w:val="008D4C36"/>
    <w:rsid w:val="008D65D8"/>
    <w:rsid w:val="008D6999"/>
    <w:rsid w:val="008E03FF"/>
    <w:rsid w:val="008E408C"/>
    <w:rsid w:val="008E47BE"/>
    <w:rsid w:val="008E5CF4"/>
    <w:rsid w:val="008E71A2"/>
    <w:rsid w:val="008E76EE"/>
    <w:rsid w:val="008F1B86"/>
    <w:rsid w:val="008F2250"/>
    <w:rsid w:val="008F2262"/>
    <w:rsid w:val="008F244C"/>
    <w:rsid w:val="008F3277"/>
    <w:rsid w:val="008F4FDE"/>
    <w:rsid w:val="008F51D2"/>
    <w:rsid w:val="008F62E2"/>
    <w:rsid w:val="008F7A73"/>
    <w:rsid w:val="0090027B"/>
    <w:rsid w:val="00900BF0"/>
    <w:rsid w:val="009018F1"/>
    <w:rsid w:val="00901B87"/>
    <w:rsid w:val="009028B1"/>
    <w:rsid w:val="009033C2"/>
    <w:rsid w:val="00904AC6"/>
    <w:rsid w:val="00905A30"/>
    <w:rsid w:val="00907F13"/>
    <w:rsid w:val="00910605"/>
    <w:rsid w:val="0091118D"/>
    <w:rsid w:val="00911CC8"/>
    <w:rsid w:val="00913E4E"/>
    <w:rsid w:val="009158E5"/>
    <w:rsid w:val="00915A63"/>
    <w:rsid w:val="00916161"/>
    <w:rsid w:val="00916AB9"/>
    <w:rsid w:val="00923D29"/>
    <w:rsid w:val="009240EC"/>
    <w:rsid w:val="00925469"/>
    <w:rsid w:val="00925A39"/>
    <w:rsid w:val="00925E90"/>
    <w:rsid w:val="009268B9"/>
    <w:rsid w:val="00927B05"/>
    <w:rsid w:val="00927BD7"/>
    <w:rsid w:val="00933976"/>
    <w:rsid w:val="00933E4F"/>
    <w:rsid w:val="0093440B"/>
    <w:rsid w:val="00934D00"/>
    <w:rsid w:val="00934EB0"/>
    <w:rsid w:val="00935C78"/>
    <w:rsid w:val="00936ED0"/>
    <w:rsid w:val="00941830"/>
    <w:rsid w:val="0094217B"/>
    <w:rsid w:val="00942C0D"/>
    <w:rsid w:val="009434BE"/>
    <w:rsid w:val="00943E92"/>
    <w:rsid w:val="00944865"/>
    <w:rsid w:val="00945FC6"/>
    <w:rsid w:val="00946B2D"/>
    <w:rsid w:val="00946C3E"/>
    <w:rsid w:val="009474EB"/>
    <w:rsid w:val="009477A6"/>
    <w:rsid w:val="00947EBE"/>
    <w:rsid w:val="00952F61"/>
    <w:rsid w:val="00954373"/>
    <w:rsid w:val="00956059"/>
    <w:rsid w:val="00956E1A"/>
    <w:rsid w:val="009607D3"/>
    <w:rsid w:val="00960B9C"/>
    <w:rsid w:val="00962C69"/>
    <w:rsid w:val="00962CEF"/>
    <w:rsid w:val="00962DCF"/>
    <w:rsid w:val="009645F3"/>
    <w:rsid w:val="00964AEE"/>
    <w:rsid w:val="00964B52"/>
    <w:rsid w:val="00964B8C"/>
    <w:rsid w:val="009654B9"/>
    <w:rsid w:val="0096560C"/>
    <w:rsid w:val="009657BC"/>
    <w:rsid w:val="009663BB"/>
    <w:rsid w:val="009673AD"/>
    <w:rsid w:val="00971323"/>
    <w:rsid w:val="00971DBE"/>
    <w:rsid w:val="009721B3"/>
    <w:rsid w:val="009729E6"/>
    <w:rsid w:val="00974030"/>
    <w:rsid w:val="0097450F"/>
    <w:rsid w:val="00974906"/>
    <w:rsid w:val="00976655"/>
    <w:rsid w:val="0098061B"/>
    <w:rsid w:val="00980DE6"/>
    <w:rsid w:val="00982DF1"/>
    <w:rsid w:val="00983568"/>
    <w:rsid w:val="00985FCA"/>
    <w:rsid w:val="00986494"/>
    <w:rsid w:val="00990960"/>
    <w:rsid w:val="009915D7"/>
    <w:rsid w:val="00991EA7"/>
    <w:rsid w:val="0099372B"/>
    <w:rsid w:val="009A1590"/>
    <w:rsid w:val="009A1852"/>
    <w:rsid w:val="009A2829"/>
    <w:rsid w:val="009A2F01"/>
    <w:rsid w:val="009A3442"/>
    <w:rsid w:val="009A389F"/>
    <w:rsid w:val="009A42A0"/>
    <w:rsid w:val="009A4A8B"/>
    <w:rsid w:val="009A56DC"/>
    <w:rsid w:val="009B1B21"/>
    <w:rsid w:val="009B2078"/>
    <w:rsid w:val="009B3247"/>
    <w:rsid w:val="009B3C04"/>
    <w:rsid w:val="009B46FB"/>
    <w:rsid w:val="009B4D53"/>
    <w:rsid w:val="009B4DEB"/>
    <w:rsid w:val="009B6498"/>
    <w:rsid w:val="009B6641"/>
    <w:rsid w:val="009B6A59"/>
    <w:rsid w:val="009C1DD1"/>
    <w:rsid w:val="009C3A2E"/>
    <w:rsid w:val="009C634F"/>
    <w:rsid w:val="009C757D"/>
    <w:rsid w:val="009C77CF"/>
    <w:rsid w:val="009C793D"/>
    <w:rsid w:val="009D0966"/>
    <w:rsid w:val="009D51D3"/>
    <w:rsid w:val="009D578A"/>
    <w:rsid w:val="009D7540"/>
    <w:rsid w:val="009D76EF"/>
    <w:rsid w:val="009E12A3"/>
    <w:rsid w:val="009E14D8"/>
    <w:rsid w:val="009E1BDF"/>
    <w:rsid w:val="009E3356"/>
    <w:rsid w:val="009F147E"/>
    <w:rsid w:val="009F4689"/>
    <w:rsid w:val="009F4A51"/>
    <w:rsid w:val="009F5C7D"/>
    <w:rsid w:val="009F5D62"/>
    <w:rsid w:val="00A00AA6"/>
    <w:rsid w:val="00A01B2B"/>
    <w:rsid w:val="00A01FF6"/>
    <w:rsid w:val="00A029F2"/>
    <w:rsid w:val="00A03929"/>
    <w:rsid w:val="00A050EB"/>
    <w:rsid w:val="00A06206"/>
    <w:rsid w:val="00A06902"/>
    <w:rsid w:val="00A06ACF"/>
    <w:rsid w:val="00A076AA"/>
    <w:rsid w:val="00A105D3"/>
    <w:rsid w:val="00A125E7"/>
    <w:rsid w:val="00A12856"/>
    <w:rsid w:val="00A1330E"/>
    <w:rsid w:val="00A16294"/>
    <w:rsid w:val="00A167F4"/>
    <w:rsid w:val="00A17334"/>
    <w:rsid w:val="00A2016B"/>
    <w:rsid w:val="00A212D0"/>
    <w:rsid w:val="00A2138D"/>
    <w:rsid w:val="00A21902"/>
    <w:rsid w:val="00A22A94"/>
    <w:rsid w:val="00A23442"/>
    <w:rsid w:val="00A26055"/>
    <w:rsid w:val="00A26FF4"/>
    <w:rsid w:val="00A30076"/>
    <w:rsid w:val="00A30AD6"/>
    <w:rsid w:val="00A32B15"/>
    <w:rsid w:val="00A34C81"/>
    <w:rsid w:val="00A37960"/>
    <w:rsid w:val="00A409B0"/>
    <w:rsid w:val="00A40DCE"/>
    <w:rsid w:val="00A41F6D"/>
    <w:rsid w:val="00A43174"/>
    <w:rsid w:val="00A4584A"/>
    <w:rsid w:val="00A47BDE"/>
    <w:rsid w:val="00A5152A"/>
    <w:rsid w:val="00A55645"/>
    <w:rsid w:val="00A55C72"/>
    <w:rsid w:val="00A560E5"/>
    <w:rsid w:val="00A563C6"/>
    <w:rsid w:val="00A566D9"/>
    <w:rsid w:val="00A57FFA"/>
    <w:rsid w:val="00A64D9B"/>
    <w:rsid w:val="00A659BC"/>
    <w:rsid w:val="00A66BEF"/>
    <w:rsid w:val="00A67C0B"/>
    <w:rsid w:val="00A67F87"/>
    <w:rsid w:val="00A70A5C"/>
    <w:rsid w:val="00A71296"/>
    <w:rsid w:val="00A72B91"/>
    <w:rsid w:val="00A75538"/>
    <w:rsid w:val="00A75577"/>
    <w:rsid w:val="00A765BB"/>
    <w:rsid w:val="00A76B1A"/>
    <w:rsid w:val="00A76C3A"/>
    <w:rsid w:val="00A76FF5"/>
    <w:rsid w:val="00A776C6"/>
    <w:rsid w:val="00A77944"/>
    <w:rsid w:val="00A77FA0"/>
    <w:rsid w:val="00A80ECF"/>
    <w:rsid w:val="00A8209D"/>
    <w:rsid w:val="00A824C4"/>
    <w:rsid w:val="00A82E77"/>
    <w:rsid w:val="00A831B7"/>
    <w:rsid w:val="00A83ACD"/>
    <w:rsid w:val="00A83FC9"/>
    <w:rsid w:val="00A84225"/>
    <w:rsid w:val="00A84FDC"/>
    <w:rsid w:val="00A8579C"/>
    <w:rsid w:val="00A86512"/>
    <w:rsid w:val="00A90ACD"/>
    <w:rsid w:val="00A93AC1"/>
    <w:rsid w:val="00A94DF3"/>
    <w:rsid w:val="00A950A8"/>
    <w:rsid w:val="00A95B37"/>
    <w:rsid w:val="00A9645B"/>
    <w:rsid w:val="00A9732E"/>
    <w:rsid w:val="00A97A09"/>
    <w:rsid w:val="00AA0990"/>
    <w:rsid w:val="00AA1626"/>
    <w:rsid w:val="00AA420E"/>
    <w:rsid w:val="00AA42CA"/>
    <w:rsid w:val="00AA4592"/>
    <w:rsid w:val="00AA4831"/>
    <w:rsid w:val="00AA583D"/>
    <w:rsid w:val="00AA5D23"/>
    <w:rsid w:val="00AA7C7B"/>
    <w:rsid w:val="00AB0C86"/>
    <w:rsid w:val="00AB121D"/>
    <w:rsid w:val="00AB17D0"/>
    <w:rsid w:val="00AB6B9B"/>
    <w:rsid w:val="00AB7B59"/>
    <w:rsid w:val="00AB7D7B"/>
    <w:rsid w:val="00AC02A3"/>
    <w:rsid w:val="00AC0495"/>
    <w:rsid w:val="00AC1300"/>
    <w:rsid w:val="00AC1652"/>
    <w:rsid w:val="00AC2275"/>
    <w:rsid w:val="00AC3DB1"/>
    <w:rsid w:val="00AC5375"/>
    <w:rsid w:val="00AC61AC"/>
    <w:rsid w:val="00AC6D17"/>
    <w:rsid w:val="00AC712E"/>
    <w:rsid w:val="00AD0931"/>
    <w:rsid w:val="00AD1005"/>
    <w:rsid w:val="00AD368D"/>
    <w:rsid w:val="00AD4E9A"/>
    <w:rsid w:val="00AD5956"/>
    <w:rsid w:val="00AD5BBC"/>
    <w:rsid w:val="00AD6A88"/>
    <w:rsid w:val="00AD7441"/>
    <w:rsid w:val="00AE2620"/>
    <w:rsid w:val="00AE2F34"/>
    <w:rsid w:val="00AE5383"/>
    <w:rsid w:val="00AE7DEA"/>
    <w:rsid w:val="00AF1513"/>
    <w:rsid w:val="00AF23E5"/>
    <w:rsid w:val="00AF26C7"/>
    <w:rsid w:val="00AF5928"/>
    <w:rsid w:val="00AF6219"/>
    <w:rsid w:val="00AF75DD"/>
    <w:rsid w:val="00AF7DB1"/>
    <w:rsid w:val="00B0119C"/>
    <w:rsid w:val="00B011DF"/>
    <w:rsid w:val="00B01DBE"/>
    <w:rsid w:val="00B02322"/>
    <w:rsid w:val="00B024D8"/>
    <w:rsid w:val="00B0549B"/>
    <w:rsid w:val="00B055BD"/>
    <w:rsid w:val="00B0697A"/>
    <w:rsid w:val="00B07FEE"/>
    <w:rsid w:val="00B107E3"/>
    <w:rsid w:val="00B10B92"/>
    <w:rsid w:val="00B11009"/>
    <w:rsid w:val="00B12B5C"/>
    <w:rsid w:val="00B12D99"/>
    <w:rsid w:val="00B133B3"/>
    <w:rsid w:val="00B1376D"/>
    <w:rsid w:val="00B139D4"/>
    <w:rsid w:val="00B14864"/>
    <w:rsid w:val="00B16327"/>
    <w:rsid w:val="00B16330"/>
    <w:rsid w:val="00B16BF4"/>
    <w:rsid w:val="00B207E1"/>
    <w:rsid w:val="00B20D05"/>
    <w:rsid w:val="00B21717"/>
    <w:rsid w:val="00B22AA0"/>
    <w:rsid w:val="00B23294"/>
    <w:rsid w:val="00B23C44"/>
    <w:rsid w:val="00B23DA0"/>
    <w:rsid w:val="00B243D1"/>
    <w:rsid w:val="00B25947"/>
    <w:rsid w:val="00B25E5E"/>
    <w:rsid w:val="00B25ECB"/>
    <w:rsid w:val="00B26BA7"/>
    <w:rsid w:val="00B278CC"/>
    <w:rsid w:val="00B27FFB"/>
    <w:rsid w:val="00B3175A"/>
    <w:rsid w:val="00B31A8B"/>
    <w:rsid w:val="00B344F9"/>
    <w:rsid w:val="00B35471"/>
    <w:rsid w:val="00B360E0"/>
    <w:rsid w:val="00B36743"/>
    <w:rsid w:val="00B36EE9"/>
    <w:rsid w:val="00B41BCB"/>
    <w:rsid w:val="00B41CCD"/>
    <w:rsid w:val="00B43229"/>
    <w:rsid w:val="00B43705"/>
    <w:rsid w:val="00B43869"/>
    <w:rsid w:val="00B4415F"/>
    <w:rsid w:val="00B441A8"/>
    <w:rsid w:val="00B4588D"/>
    <w:rsid w:val="00B45DE3"/>
    <w:rsid w:val="00B51243"/>
    <w:rsid w:val="00B51BFE"/>
    <w:rsid w:val="00B51C1D"/>
    <w:rsid w:val="00B53C58"/>
    <w:rsid w:val="00B54DDC"/>
    <w:rsid w:val="00B5733E"/>
    <w:rsid w:val="00B6003A"/>
    <w:rsid w:val="00B60EDA"/>
    <w:rsid w:val="00B6202D"/>
    <w:rsid w:val="00B62CC6"/>
    <w:rsid w:val="00B64F31"/>
    <w:rsid w:val="00B65F11"/>
    <w:rsid w:val="00B67D19"/>
    <w:rsid w:val="00B70B5D"/>
    <w:rsid w:val="00B71721"/>
    <w:rsid w:val="00B7178C"/>
    <w:rsid w:val="00B720F6"/>
    <w:rsid w:val="00B72C12"/>
    <w:rsid w:val="00B72E26"/>
    <w:rsid w:val="00B72E8F"/>
    <w:rsid w:val="00B7654B"/>
    <w:rsid w:val="00B77365"/>
    <w:rsid w:val="00B801BE"/>
    <w:rsid w:val="00B801CC"/>
    <w:rsid w:val="00B8172B"/>
    <w:rsid w:val="00B81D06"/>
    <w:rsid w:val="00B825DF"/>
    <w:rsid w:val="00B82D27"/>
    <w:rsid w:val="00B833AB"/>
    <w:rsid w:val="00B8371D"/>
    <w:rsid w:val="00B867A5"/>
    <w:rsid w:val="00B87A81"/>
    <w:rsid w:val="00B906D6"/>
    <w:rsid w:val="00B927BA"/>
    <w:rsid w:val="00B93241"/>
    <w:rsid w:val="00B933B2"/>
    <w:rsid w:val="00B938C2"/>
    <w:rsid w:val="00B93951"/>
    <w:rsid w:val="00B9641B"/>
    <w:rsid w:val="00B975C6"/>
    <w:rsid w:val="00BA0AB0"/>
    <w:rsid w:val="00BA2720"/>
    <w:rsid w:val="00BA4178"/>
    <w:rsid w:val="00BA4C78"/>
    <w:rsid w:val="00BA68BB"/>
    <w:rsid w:val="00BA7141"/>
    <w:rsid w:val="00BA7797"/>
    <w:rsid w:val="00BB0408"/>
    <w:rsid w:val="00BB0BB1"/>
    <w:rsid w:val="00BB13F6"/>
    <w:rsid w:val="00BB16E6"/>
    <w:rsid w:val="00BB1F81"/>
    <w:rsid w:val="00BB23A5"/>
    <w:rsid w:val="00BB341E"/>
    <w:rsid w:val="00BC04BF"/>
    <w:rsid w:val="00BC0530"/>
    <w:rsid w:val="00BC0778"/>
    <w:rsid w:val="00BC3FFC"/>
    <w:rsid w:val="00BC4F64"/>
    <w:rsid w:val="00BC5119"/>
    <w:rsid w:val="00BC71F1"/>
    <w:rsid w:val="00BC7D8B"/>
    <w:rsid w:val="00BC7FBB"/>
    <w:rsid w:val="00BD3F2B"/>
    <w:rsid w:val="00BD5205"/>
    <w:rsid w:val="00BD5DA0"/>
    <w:rsid w:val="00BD72FD"/>
    <w:rsid w:val="00BD7CDB"/>
    <w:rsid w:val="00BE02EC"/>
    <w:rsid w:val="00BE06C2"/>
    <w:rsid w:val="00BE15BA"/>
    <w:rsid w:val="00BE3D9A"/>
    <w:rsid w:val="00BE5D09"/>
    <w:rsid w:val="00BE72AC"/>
    <w:rsid w:val="00BF00F3"/>
    <w:rsid w:val="00BF47DA"/>
    <w:rsid w:val="00BF69C7"/>
    <w:rsid w:val="00BF7E78"/>
    <w:rsid w:val="00C00196"/>
    <w:rsid w:val="00C02E56"/>
    <w:rsid w:val="00C038A7"/>
    <w:rsid w:val="00C03B98"/>
    <w:rsid w:val="00C03FEF"/>
    <w:rsid w:val="00C0417C"/>
    <w:rsid w:val="00C0519B"/>
    <w:rsid w:val="00C05898"/>
    <w:rsid w:val="00C06390"/>
    <w:rsid w:val="00C0668C"/>
    <w:rsid w:val="00C076C8"/>
    <w:rsid w:val="00C105A7"/>
    <w:rsid w:val="00C10977"/>
    <w:rsid w:val="00C10C8B"/>
    <w:rsid w:val="00C10D79"/>
    <w:rsid w:val="00C1530C"/>
    <w:rsid w:val="00C15F1C"/>
    <w:rsid w:val="00C16DD6"/>
    <w:rsid w:val="00C206DD"/>
    <w:rsid w:val="00C235FD"/>
    <w:rsid w:val="00C250A6"/>
    <w:rsid w:val="00C25508"/>
    <w:rsid w:val="00C27B21"/>
    <w:rsid w:val="00C27D1A"/>
    <w:rsid w:val="00C31FA4"/>
    <w:rsid w:val="00C321A4"/>
    <w:rsid w:val="00C33DE2"/>
    <w:rsid w:val="00C344E2"/>
    <w:rsid w:val="00C40392"/>
    <w:rsid w:val="00C40B32"/>
    <w:rsid w:val="00C42090"/>
    <w:rsid w:val="00C46A44"/>
    <w:rsid w:val="00C508AA"/>
    <w:rsid w:val="00C509B5"/>
    <w:rsid w:val="00C51654"/>
    <w:rsid w:val="00C52D1B"/>
    <w:rsid w:val="00C5344A"/>
    <w:rsid w:val="00C56009"/>
    <w:rsid w:val="00C57876"/>
    <w:rsid w:val="00C60418"/>
    <w:rsid w:val="00C628E4"/>
    <w:rsid w:val="00C646E3"/>
    <w:rsid w:val="00C64826"/>
    <w:rsid w:val="00C64A8E"/>
    <w:rsid w:val="00C67337"/>
    <w:rsid w:val="00C67716"/>
    <w:rsid w:val="00C7001E"/>
    <w:rsid w:val="00C712FF"/>
    <w:rsid w:val="00C71E06"/>
    <w:rsid w:val="00C721EF"/>
    <w:rsid w:val="00C724BE"/>
    <w:rsid w:val="00C72FB7"/>
    <w:rsid w:val="00C73408"/>
    <w:rsid w:val="00C73505"/>
    <w:rsid w:val="00C740E9"/>
    <w:rsid w:val="00C74B12"/>
    <w:rsid w:val="00C74C39"/>
    <w:rsid w:val="00C74F13"/>
    <w:rsid w:val="00C75564"/>
    <w:rsid w:val="00C766BC"/>
    <w:rsid w:val="00C76CAE"/>
    <w:rsid w:val="00C77402"/>
    <w:rsid w:val="00C80303"/>
    <w:rsid w:val="00C83320"/>
    <w:rsid w:val="00C83E8E"/>
    <w:rsid w:val="00C8609A"/>
    <w:rsid w:val="00C8696C"/>
    <w:rsid w:val="00C871EE"/>
    <w:rsid w:val="00C8750A"/>
    <w:rsid w:val="00C87952"/>
    <w:rsid w:val="00C905B0"/>
    <w:rsid w:val="00C90BF7"/>
    <w:rsid w:val="00C912E5"/>
    <w:rsid w:val="00C92C8C"/>
    <w:rsid w:val="00C930D3"/>
    <w:rsid w:val="00C932AA"/>
    <w:rsid w:val="00C95489"/>
    <w:rsid w:val="00C95E5F"/>
    <w:rsid w:val="00C95FB7"/>
    <w:rsid w:val="00C97A73"/>
    <w:rsid w:val="00C97ACB"/>
    <w:rsid w:val="00CA1518"/>
    <w:rsid w:val="00CA1A84"/>
    <w:rsid w:val="00CA1E9F"/>
    <w:rsid w:val="00CA3914"/>
    <w:rsid w:val="00CA39A1"/>
    <w:rsid w:val="00CA67D5"/>
    <w:rsid w:val="00CA6BFC"/>
    <w:rsid w:val="00CB0733"/>
    <w:rsid w:val="00CB088D"/>
    <w:rsid w:val="00CB0A3A"/>
    <w:rsid w:val="00CB116A"/>
    <w:rsid w:val="00CB2CAF"/>
    <w:rsid w:val="00CB356E"/>
    <w:rsid w:val="00CB3B60"/>
    <w:rsid w:val="00CB5BF0"/>
    <w:rsid w:val="00CB682E"/>
    <w:rsid w:val="00CB6901"/>
    <w:rsid w:val="00CB6EC6"/>
    <w:rsid w:val="00CC2AF7"/>
    <w:rsid w:val="00CC41AB"/>
    <w:rsid w:val="00CC58D8"/>
    <w:rsid w:val="00CC5F99"/>
    <w:rsid w:val="00CC71CB"/>
    <w:rsid w:val="00CC7508"/>
    <w:rsid w:val="00CC7677"/>
    <w:rsid w:val="00CD1A2B"/>
    <w:rsid w:val="00CD1BFD"/>
    <w:rsid w:val="00CD2637"/>
    <w:rsid w:val="00CD36CD"/>
    <w:rsid w:val="00CD3991"/>
    <w:rsid w:val="00CD3BE8"/>
    <w:rsid w:val="00CD3ECD"/>
    <w:rsid w:val="00CD3ED7"/>
    <w:rsid w:val="00CD6352"/>
    <w:rsid w:val="00CD65EF"/>
    <w:rsid w:val="00CD68CD"/>
    <w:rsid w:val="00CD7FD7"/>
    <w:rsid w:val="00CE0713"/>
    <w:rsid w:val="00CE16E7"/>
    <w:rsid w:val="00CE225A"/>
    <w:rsid w:val="00CE4F93"/>
    <w:rsid w:val="00CE7271"/>
    <w:rsid w:val="00CF2FC8"/>
    <w:rsid w:val="00CF3F8B"/>
    <w:rsid w:val="00CF4053"/>
    <w:rsid w:val="00CF563B"/>
    <w:rsid w:val="00CF6472"/>
    <w:rsid w:val="00CF68C1"/>
    <w:rsid w:val="00D01956"/>
    <w:rsid w:val="00D04188"/>
    <w:rsid w:val="00D0738A"/>
    <w:rsid w:val="00D107F4"/>
    <w:rsid w:val="00D12482"/>
    <w:rsid w:val="00D13B5E"/>
    <w:rsid w:val="00D171B7"/>
    <w:rsid w:val="00D20246"/>
    <w:rsid w:val="00D21D1E"/>
    <w:rsid w:val="00D22F59"/>
    <w:rsid w:val="00D23BAA"/>
    <w:rsid w:val="00D23E04"/>
    <w:rsid w:val="00D253DF"/>
    <w:rsid w:val="00D25C92"/>
    <w:rsid w:val="00D264F1"/>
    <w:rsid w:val="00D30B52"/>
    <w:rsid w:val="00D30CEC"/>
    <w:rsid w:val="00D31513"/>
    <w:rsid w:val="00D32D06"/>
    <w:rsid w:val="00D3456F"/>
    <w:rsid w:val="00D36135"/>
    <w:rsid w:val="00D41994"/>
    <w:rsid w:val="00D4244C"/>
    <w:rsid w:val="00D433D0"/>
    <w:rsid w:val="00D4351F"/>
    <w:rsid w:val="00D474C1"/>
    <w:rsid w:val="00D5189D"/>
    <w:rsid w:val="00D52E5F"/>
    <w:rsid w:val="00D551C0"/>
    <w:rsid w:val="00D565F2"/>
    <w:rsid w:val="00D5753B"/>
    <w:rsid w:val="00D60F6F"/>
    <w:rsid w:val="00D617D1"/>
    <w:rsid w:val="00D64C9B"/>
    <w:rsid w:val="00D65BC0"/>
    <w:rsid w:val="00D709ED"/>
    <w:rsid w:val="00D719B3"/>
    <w:rsid w:val="00D72C91"/>
    <w:rsid w:val="00D73600"/>
    <w:rsid w:val="00D74B06"/>
    <w:rsid w:val="00D74F3B"/>
    <w:rsid w:val="00D75FFB"/>
    <w:rsid w:val="00D77C1F"/>
    <w:rsid w:val="00D80546"/>
    <w:rsid w:val="00D80D21"/>
    <w:rsid w:val="00D83BB3"/>
    <w:rsid w:val="00D840BD"/>
    <w:rsid w:val="00D84DDC"/>
    <w:rsid w:val="00D857FB"/>
    <w:rsid w:val="00D85B53"/>
    <w:rsid w:val="00D8781B"/>
    <w:rsid w:val="00D9059C"/>
    <w:rsid w:val="00D9113F"/>
    <w:rsid w:val="00D958D7"/>
    <w:rsid w:val="00D95DD9"/>
    <w:rsid w:val="00D96303"/>
    <w:rsid w:val="00D96994"/>
    <w:rsid w:val="00D96B40"/>
    <w:rsid w:val="00DA1C86"/>
    <w:rsid w:val="00DA210A"/>
    <w:rsid w:val="00DA50B0"/>
    <w:rsid w:val="00DA782B"/>
    <w:rsid w:val="00DB0620"/>
    <w:rsid w:val="00DB0F6C"/>
    <w:rsid w:val="00DB1F99"/>
    <w:rsid w:val="00DB3EBB"/>
    <w:rsid w:val="00DB5053"/>
    <w:rsid w:val="00DB56DA"/>
    <w:rsid w:val="00DC0E96"/>
    <w:rsid w:val="00DC1BCA"/>
    <w:rsid w:val="00DC1F5A"/>
    <w:rsid w:val="00DC2233"/>
    <w:rsid w:val="00DC3F13"/>
    <w:rsid w:val="00DC4D19"/>
    <w:rsid w:val="00DC57A2"/>
    <w:rsid w:val="00DC5D15"/>
    <w:rsid w:val="00DC6703"/>
    <w:rsid w:val="00DC79C6"/>
    <w:rsid w:val="00DC7C97"/>
    <w:rsid w:val="00DD1B79"/>
    <w:rsid w:val="00DD29A6"/>
    <w:rsid w:val="00DD2F8B"/>
    <w:rsid w:val="00DD301D"/>
    <w:rsid w:val="00DD3702"/>
    <w:rsid w:val="00DD459C"/>
    <w:rsid w:val="00DD4819"/>
    <w:rsid w:val="00DD4C5B"/>
    <w:rsid w:val="00DD551A"/>
    <w:rsid w:val="00DE035F"/>
    <w:rsid w:val="00DE2F1E"/>
    <w:rsid w:val="00DE3635"/>
    <w:rsid w:val="00DE3966"/>
    <w:rsid w:val="00DE45E4"/>
    <w:rsid w:val="00DE52DB"/>
    <w:rsid w:val="00DE5D46"/>
    <w:rsid w:val="00DE6B2B"/>
    <w:rsid w:val="00DE7010"/>
    <w:rsid w:val="00DF100E"/>
    <w:rsid w:val="00DF1EF3"/>
    <w:rsid w:val="00DF4379"/>
    <w:rsid w:val="00DF595B"/>
    <w:rsid w:val="00DF647D"/>
    <w:rsid w:val="00DF73EC"/>
    <w:rsid w:val="00DF7C5E"/>
    <w:rsid w:val="00E00243"/>
    <w:rsid w:val="00E01CA1"/>
    <w:rsid w:val="00E02AF7"/>
    <w:rsid w:val="00E02F29"/>
    <w:rsid w:val="00E04CF3"/>
    <w:rsid w:val="00E051AC"/>
    <w:rsid w:val="00E0603F"/>
    <w:rsid w:val="00E06947"/>
    <w:rsid w:val="00E07BD8"/>
    <w:rsid w:val="00E146F7"/>
    <w:rsid w:val="00E1553A"/>
    <w:rsid w:val="00E16DC2"/>
    <w:rsid w:val="00E17EA1"/>
    <w:rsid w:val="00E2078D"/>
    <w:rsid w:val="00E23130"/>
    <w:rsid w:val="00E241EA"/>
    <w:rsid w:val="00E26C28"/>
    <w:rsid w:val="00E27071"/>
    <w:rsid w:val="00E2708A"/>
    <w:rsid w:val="00E27878"/>
    <w:rsid w:val="00E30858"/>
    <w:rsid w:val="00E30E5B"/>
    <w:rsid w:val="00E30FBC"/>
    <w:rsid w:val="00E31826"/>
    <w:rsid w:val="00E320C0"/>
    <w:rsid w:val="00E32BEF"/>
    <w:rsid w:val="00E34B70"/>
    <w:rsid w:val="00E37C23"/>
    <w:rsid w:val="00E40B2B"/>
    <w:rsid w:val="00E4207B"/>
    <w:rsid w:val="00E427AF"/>
    <w:rsid w:val="00E43A6B"/>
    <w:rsid w:val="00E43D73"/>
    <w:rsid w:val="00E46171"/>
    <w:rsid w:val="00E4619F"/>
    <w:rsid w:val="00E461FC"/>
    <w:rsid w:val="00E46902"/>
    <w:rsid w:val="00E46BB0"/>
    <w:rsid w:val="00E47603"/>
    <w:rsid w:val="00E51C73"/>
    <w:rsid w:val="00E53475"/>
    <w:rsid w:val="00E5352C"/>
    <w:rsid w:val="00E535BA"/>
    <w:rsid w:val="00E54225"/>
    <w:rsid w:val="00E546D2"/>
    <w:rsid w:val="00E55D13"/>
    <w:rsid w:val="00E55E8F"/>
    <w:rsid w:val="00E567F3"/>
    <w:rsid w:val="00E56C78"/>
    <w:rsid w:val="00E57C39"/>
    <w:rsid w:val="00E603BC"/>
    <w:rsid w:val="00E60B65"/>
    <w:rsid w:val="00E60F4F"/>
    <w:rsid w:val="00E61AEA"/>
    <w:rsid w:val="00E62878"/>
    <w:rsid w:val="00E62D27"/>
    <w:rsid w:val="00E6358F"/>
    <w:rsid w:val="00E65818"/>
    <w:rsid w:val="00E661BF"/>
    <w:rsid w:val="00E6705A"/>
    <w:rsid w:val="00E705E1"/>
    <w:rsid w:val="00E73001"/>
    <w:rsid w:val="00E732D3"/>
    <w:rsid w:val="00E74F32"/>
    <w:rsid w:val="00E76C62"/>
    <w:rsid w:val="00E80B2A"/>
    <w:rsid w:val="00E81C9F"/>
    <w:rsid w:val="00E8389E"/>
    <w:rsid w:val="00E83C9B"/>
    <w:rsid w:val="00E8577A"/>
    <w:rsid w:val="00E864D7"/>
    <w:rsid w:val="00E86D5B"/>
    <w:rsid w:val="00E8778D"/>
    <w:rsid w:val="00E87F7A"/>
    <w:rsid w:val="00E90FD8"/>
    <w:rsid w:val="00E91F8A"/>
    <w:rsid w:val="00E93F26"/>
    <w:rsid w:val="00E9440C"/>
    <w:rsid w:val="00E95110"/>
    <w:rsid w:val="00E96223"/>
    <w:rsid w:val="00E96471"/>
    <w:rsid w:val="00E96C4F"/>
    <w:rsid w:val="00E96C68"/>
    <w:rsid w:val="00EA089C"/>
    <w:rsid w:val="00EA0AAB"/>
    <w:rsid w:val="00EA1EB3"/>
    <w:rsid w:val="00EA2178"/>
    <w:rsid w:val="00EA287C"/>
    <w:rsid w:val="00EA46FC"/>
    <w:rsid w:val="00EA4BC9"/>
    <w:rsid w:val="00EA793D"/>
    <w:rsid w:val="00EA7A4C"/>
    <w:rsid w:val="00EB063B"/>
    <w:rsid w:val="00EB1EF7"/>
    <w:rsid w:val="00EB33E9"/>
    <w:rsid w:val="00EB3EB3"/>
    <w:rsid w:val="00EB3FDE"/>
    <w:rsid w:val="00EB4A93"/>
    <w:rsid w:val="00EB6315"/>
    <w:rsid w:val="00EC1D37"/>
    <w:rsid w:val="00EC1D6C"/>
    <w:rsid w:val="00EC233D"/>
    <w:rsid w:val="00EC54E4"/>
    <w:rsid w:val="00EC5810"/>
    <w:rsid w:val="00EC60E8"/>
    <w:rsid w:val="00EC6BD9"/>
    <w:rsid w:val="00ED0204"/>
    <w:rsid w:val="00ED2394"/>
    <w:rsid w:val="00ED3118"/>
    <w:rsid w:val="00ED3DFD"/>
    <w:rsid w:val="00ED4B2E"/>
    <w:rsid w:val="00EE0F03"/>
    <w:rsid w:val="00EE1397"/>
    <w:rsid w:val="00EE32F4"/>
    <w:rsid w:val="00EE50BE"/>
    <w:rsid w:val="00EE56D7"/>
    <w:rsid w:val="00EE58C6"/>
    <w:rsid w:val="00EE6224"/>
    <w:rsid w:val="00EE7B2E"/>
    <w:rsid w:val="00EE7E9E"/>
    <w:rsid w:val="00EF08FA"/>
    <w:rsid w:val="00EF0B27"/>
    <w:rsid w:val="00EF1488"/>
    <w:rsid w:val="00EF161E"/>
    <w:rsid w:val="00EF349E"/>
    <w:rsid w:val="00EF3E6A"/>
    <w:rsid w:val="00EF5729"/>
    <w:rsid w:val="00EF5A14"/>
    <w:rsid w:val="00EF781C"/>
    <w:rsid w:val="00F007C3"/>
    <w:rsid w:val="00F01166"/>
    <w:rsid w:val="00F02839"/>
    <w:rsid w:val="00F0392A"/>
    <w:rsid w:val="00F0507E"/>
    <w:rsid w:val="00F06A5B"/>
    <w:rsid w:val="00F1255B"/>
    <w:rsid w:val="00F14C71"/>
    <w:rsid w:val="00F200D9"/>
    <w:rsid w:val="00F20C2E"/>
    <w:rsid w:val="00F211A7"/>
    <w:rsid w:val="00F21728"/>
    <w:rsid w:val="00F21A6A"/>
    <w:rsid w:val="00F22638"/>
    <w:rsid w:val="00F26DDA"/>
    <w:rsid w:val="00F30181"/>
    <w:rsid w:val="00F32487"/>
    <w:rsid w:val="00F32C0B"/>
    <w:rsid w:val="00F32C22"/>
    <w:rsid w:val="00F33567"/>
    <w:rsid w:val="00F34841"/>
    <w:rsid w:val="00F34C11"/>
    <w:rsid w:val="00F35353"/>
    <w:rsid w:val="00F3682D"/>
    <w:rsid w:val="00F374CF"/>
    <w:rsid w:val="00F37E25"/>
    <w:rsid w:val="00F407DD"/>
    <w:rsid w:val="00F40982"/>
    <w:rsid w:val="00F40AD6"/>
    <w:rsid w:val="00F40C3F"/>
    <w:rsid w:val="00F464B4"/>
    <w:rsid w:val="00F466D8"/>
    <w:rsid w:val="00F51963"/>
    <w:rsid w:val="00F51BAC"/>
    <w:rsid w:val="00F53FA8"/>
    <w:rsid w:val="00F53FF0"/>
    <w:rsid w:val="00F5426E"/>
    <w:rsid w:val="00F54F96"/>
    <w:rsid w:val="00F55115"/>
    <w:rsid w:val="00F55553"/>
    <w:rsid w:val="00F57F25"/>
    <w:rsid w:val="00F618EA"/>
    <w:rsid w:val="00F62363"/>
    <w:rsid w:val="00F6294D"/>
    <w:rsid w:val="00F637EF"/>
    <w:rsid w:val="00F63B36"/>
    <w:rsid w:val="00F6724E"/>
    <w:rsid w:val="00F67381"/>
    <w:rsid w:val="00F72A2B"/>
    <w:rsid w:val="00F740F6"/>
    <w:rsid w:val="00F74138"/>
    <w:rsid w:val="00F74693"/>
    <w:rsid w:val="00F7497E"/>
    <w:rsid w:val="00F751AA"/>
    <w:rsid w:val="00F763CA"/>
    <w:rsid w:val="00F76E30"/>
    <w:rsid w:val="00F76E84"/>
    <w:rsid w:val="00F77AFC"/>
    <w:rsid w:val="00F77E2D"/>
    <w:rsid w:val="00F8010E"/>
    <w:rsid w:val="00F81259"/>
    <w:rsid w:val="00F8274F"/>
    <w:rsid w:val="00F83F21"/>
    <w:rsid w:val="00F84AB7"/>
    <w:rsid w:val="00F86E3A"/>
    <w:rsid w:val="00F8720C"/>
    <w:rsid w:val="00F87592"/>
    <w:rsid w:val="00F87663"/>
    <w:rsid w:val="00F90041"/>
    <w:rsid w:val="00F9176B"/>
    <w:rsid w:val="00F922B5"/>
    <w:rsid w:val="00F9344B"/>
    <w:rsid w:val="00F93F63"/>
    <w:rsid w:val="00F9641B"/>
    <w:rsid w:val="00F96AFD"/>
    <w:rsid w:val="00F97730"/>
    <w:rsid w:val="00FA133E"/>
    <w:rsid w:val="00FA1D9D"/>
    <w:rsid w:val="00FA1E32"/>
    <w:rsid w:val="00FA1ECD"/>
    <w:rsid w:val="00FA227D"/>
    <w:rsid w:val="00FA24B2"/>
    <w:rsid w:val="00FA2FB3"/>
    <w:rsid w:val="00FA34A9"/>
    <w:rsid w:val="00FA3508"/>
    <w:rsid w:val="00FA45AA"/>
    <w:rsid w:val="00FA58C9"/>
    <w:rsid w:val="00FA628B"/>
    <w:rsid w:val="00FA68CB"/>
    <w:rsid w:val="00FB331F"/>
    <w:rsid w:val="00FB41A5"/>
    <w:rsid w:val="00FB7D05"/>
    <w:rsid w:val="00FC0DC5"/>
    <w:rsid w:val="00FC2951"/>
    <w:rsid w:val="00FC4672"/>
    <w:rsid w:val="00FC4D11"/>
    <w:rsid w:val="00FC599D"/>
    <w:rsid w:val="00FD06BA"/>
    <w:rsid w:val="00FD26D9"/>
    <w:rsid w:val="00FD2DB2"/>
    <w:rsid w:val="00FD39B2"/>
    <w:rsid w:val="00FD3C94"/>
    <w:rsid w:val="00FD3FAB"/>
    <w:rsid w:val="00FD42BD"/>
    <w:rsid w:val="00FD53DD"/>
    <w:rsid w:val="00FD5F13"/>
    <w:rsid w:val="00FD7394"/>
    <w:rsid w:val="00FE1B09"/>
    <w:rsid w:val="00FE3E89"/>
    <w:rsid w:val="00FE454C"/>
    <w:rsid w:val="00FE4969"/>
    <w:rsid w:val="00FE5CE4"/>
    <w:rsid w:val="00FE73BD"/>
    <w:rsid w:val="00FE74AB"/>
    <w:rsid w:val="00FE78DB"/>
    <w:rsid w:val="00FE7DD3"/>
    <w:rsid w:val="00FF118A"/>
    <w:rsid w:val="00FF2A12"/>
    <w:rsid w:val="00FF2D54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172C5"/>
  <w15:docId w15:val="{22D70077-629B-4965-87AE-2175475B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2D"/>
  </w:style>
  <w:style w:type="paragraph" w:styleId="Titre1">
    <w:name w:val="heading 1"/>
    <w:basedOn w:val="Normal"/>
    <w:next w:val="Normal"/>
    <w:link w:val="Titre1Car"/>
    <w:uiPriority w:val="9"/>
    <w:qFormat/>
    <w:rsid w:val="002C4F61"/>
    <w:pPr>
      <w:keepNext/>
      <w:outlineLvl w:val="0"/>
    </w:pPr>
    <w:rPr>
      <w:rFonts w:ascii="Arial Narrow" w:eastAsia="Arial Narrow" w:hAnsi="Arial Narrow" w:cs="Arial Narrow"/>
      <w:b/>
      <w:color w:val="00B05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4769"/>
    <w:pPr>
      <w:keepNext/>
      <w:spacing w:after="0"/>
      <w:outlineLvl w:val="1"/>
    </w:pPr>
    <w:rPr>
      <w:rFonts w:ascii="Arial Narrow" w:eastAsia="Arial Narrow" w:hAnsi="Arial Narrow" w:cs="Arial Narrow"/>
      <w:b/>
      <w:color w:val="7030A0"/>
      <w:sz w:val="16"/>
      <w:szCs w:val="1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2078"/>
    <w:pPr>
      <w:keepNext/>
      <w:spacing w:after="0"/>
      <w:outlineLvl w:val="2"/>
    </w:pPr>
    <w:rPr>
      <w:rFonts w:ascii="Arial Narrow" w:eastAsia="Arial Narrow" w:hAnsi="Arial Narrow" w:cs="Arial Narrow"/>
      <w:b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61FC"/>
    <w:pPr>
      <w:keepNext/>
      <w:spacing w:after="0"/>
      <w:outlineLvl w:val="3"/>
    </w:pPr>
    <w:rPr>
      <w:rFonts w:ascii="Arial Narrow" w:eastAsia="Arial Narrow" w:hAnsi="Arial Narrow" w:cs="Arial Narrow"/>
      <w:b/>
      <w:color w:val="7030A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16D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02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140"/>
  </w:style>
  <w:style w:type="paragraph" w:styleId="Pieddepage">
    <w:name w:val="footer"/>
    <w:basedOn w:val="Normal"/>
    <w:link w:val="PieddepageCar"/>
    <w:uiPriority w:val="99"/>
    <w:semiHidden/>
    <w:unhideWhenUsed/>
    <w:rsid w:val="0016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140"/>
  </w:style>
  <w:style w:type="paragraph" w:styleId="Textedebulles">
    <w:name w:val="Balloon Text"/>
    <w:basedOn w:val="Normal"/>
    <w:link w:val="TextedebullesCar"/>
    <w:uiPriority w:val="99"/>
    <w:semiHidden/>
    <w:unhideWhenUsed/>
    <w:rsid w:val="0016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1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C4F61"/>
    <w:rPr>
      <w:rFonts w:ascii="Arial Narrow" w:eastAsia="Arial Narrow" w:hAnsi="Arial Narrow" w:cs="Arial Narrow"/>
      <w:b/>
      <w:color w:val="00B050"/>
    </w:rPr>
  </w:style>
  <w:style w:type="character" w:customStyle="1" w:styleId="Titre2Car">
    <w:name w:val="Titre 2 Car"/>
    <w:basedOn w:val="Policepardfaut"/>
    <w:link w:val="Titre2"/>
    <w:uiPriority w:val="9"/>
    <w:rsid w:val="005D4769"/>
    <w:rPr>
      <w:rFonts w:ascii="Arial Narrow" w:eastAsia="Arial Narrow" w:hAnsi="Arial Narrow" w:cs="Arial Narrow"/>
      <w:b/>
      <w:color w:val="7030A0"/>
      <w:sz w:val="16"/>
      <w:szCs w:val="16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795CED"/>
    <w:pPr>
      <w:spacing w:after="0"/>
    </w:pPr>
    <w:rPr>
      <w:rFonts w:ascii="Arial Narrow" w:eastAsia="Arial Narrow" w:hAnsi="Arial Narrow" w:cs="Arial Narrow"/>
      <w:b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rsid w:val="00795CED"/>
    <w:rPr>
      <w:rFonts w:ascii="Arial Narrow" w:eastAsia="Arial Narrow" w:hAnsi="Arial Narrow" w:cs="Arial Narrow"/>
      <w:b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B2078"/>
    <w:rPr>
      <w:rFonts w:ascii="Arial Narrow" w:eastAsia="Arial Narrow" w:hAnsi="Arial Narrow" w:cs="Arial Narrow"/>
      <w:b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9B2078"/>
    <w:pPr>
      <w:spacing w:after="0"/>
    </w:pPr>
    <w:rPr>
      <w:rFonts w:ascii="Arial Narrow" w:eastAsia="Arial Narrow" w:hAnsi="Arial Narrow" w:cs="Arial Narrow"/>
      <w:color w:val="7030A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2078"/>
    <w:rPr>
      <w:rFonts w:ascii="Arial Narrow" w:eastAsia="Arial Narrow" w:hAnsi="Arial Narrow" w:cs="Arial Narrow"/>
      <w:color w:val="7030A0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unhideWhenUsed/>
    <w:rsid w:val="00F0507E"/>
    <w:pPr>
      <w:spacing w:after="0"/>
      <w:jc w:val="center"/>
    </w:pPr>
    <w:rPr>
      <w:rFonts w:ascii="Arial Narrow" w:eastAsia="Arial Narrow" w:hAnsi="Arial Narrow" w:cs="Arial Narrow"/>
      <w:b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0507E"/>
    <w:rPr>
      <w:rFonts w:ascii="Arial Narrow" w:eastAsia="Arial Narrow" w:hAnsi="Arial Narrow" w:cs="Arial Narrow"/>
      <w:b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E461FC"/>
    <w:rPr>
      <w:rFonts w:ascii="Arial Narrow" w:eastAsia="Arial Narrow" w:hAnsi="Arial Narrow" w:cs="Arial Narrow"/>
      <w:b/>
      <w:color w:val="7030A0"/>
      <w:sz w:val="16"/>
      <w:szCs w:val="16"/>
    </w:rPr>
  </w:style>
  <w:style w:type="table" w:styleId="Grilledutableau">
    <w:name w:val="Table Grid"/>
    <w:basedOn w:val="TableauNormal"/>
    <w:uiPriority w:val="59"/>
    <w:rsid w:val="00A5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29B1-225A-422A-BED7-BBAB7A9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</Pages>
  <Words>2493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 SERGE</dc:creator>
  <cp:lastModifiedBy>Serge BOYER</cp:lastModifiedBy>
  <cp:revision>307</cp:revision>
  <cp:lastPrinted>2023-11-12T20:47:00Z</cp:lastPrinted>
  <dcterms:created xsi:type="dcterms:W3CDTF">2016-10-13T11:44:00Z</dcterms:created>
  <dcterms:modified xsi:type="dcterms:W3CDTF">2023-11-27T05:22:00Z</dcterms:modified>
</cp:coreProperties>
</file>