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0FB3" w14:textId="74985A6B" w:rsidR="005B3E89" w:rsidRPr="00D279E7" w:rsidRDefault="00B877ED" w:rsidP="00ED7C9A">
      <w:pPr>
        <w:pStyle w:val="Sansinterligne"/>
      </w:pPr>
      <w:r w:rsidRPr="00D279E7">
        <w:rPr>
          <w:highlight w:val="green"/>
        </w:rPr>
        <w:t>DD 2.</w:t>
      </w:r>
      <w:r w:rsidR="00ED7C9A">
        <w:t>8</w:t>
      </w:r>
      <w:r w:rsidRPr="00D279E7">
        <w:t xml:space="preserve"> </w:t>
      </w:r>
      <w:r w:rsidRPr="00ED7C9A">
        <w:rPr>
          <w:color w:val="FF0000"/>
        </w:rPr>
        <w:t>Les mécanismes d’extension de la crise de 1929</w:t>
      </w:r>
      <w:r w:rsidRPr="00D279E7">
        <w:t xml:space="preserve"> </w:t>
      </w:r>
    </w:p>
    <w:p w14:paraId="42902ACE" w14:textId="77777777" w:rsidR="00B877ED" w:rsidRDefault="00B877ED">
      <w:r w:rsidRPr="005C0AE3">
        <w:rPr>
          <w:rFonts w:ascii="Arial Narrow" w:hAnsi="Arial Narrow"/>
          <w:bCs/>
          <w:noProof/>
          <w:sz w:val="52"/>
          <w:szCs w:val="52"/>
          <w:lang w:eastAsia="ja-JP"/>
        </w:rPr>
        <w:drawing>
          <wp:inline distT="0" distB="0" distL="0" distR="0" wp14:anchorId="1715091A" wp14:editId="5B671F25">
            <wp:extent cx="3660450" cy="2860895"/>
            <wp:effectExtent l="0" t="0" r="0" b="0"/>
            <wp:docPr id="62" name="Image 27" descr="C:\Users\Famille Boyer\Documents\Mes numérisations\2009-10 (oct.)\Numériser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Famille Boyer\Documents\Mes numérisations\2009-10 (oct.)\Numériser00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590" cy="287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0A0">
        <w:rPr>
          <w:noProof/>
          <w:lang w:eastAsia="ja-JP"/>
        </w:rPr>
        <w:drawing>
          <wp:inline distT="0" distB="0" distL="0" distR="0" wp14:anchorId="47887A88" wp14:editId="7F3E54EC">
            <wp:extent cx="2955956" cy="2765110"/>
            <wp:effectExtent l="0" t="0" r="0" b="0"/>
            <wp:docPr id="4" name="Espace réservé du contenu 4" descr="C:\Users\Famille Boyer\Documents\Mes numérisations\2009-10 (oct.)\Numériser0064.jpg">
              <a:extLst xmlns:a="http://schemas.openxmlformats.org/drawingml/2006/main">
                <a:ext uri="{FF2B5EF4-FFF2-40B4-BE49-F238E27FC236}">
                  <a16:creationId xmlns:a16="http://schemas.microsoft.com/office/drawing/2014/main" id="{D21B9C8B-0E2D-4A1B-AD9A-A1EB0456D83E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4" descr="C:\Users\Famille Boyer\Documents\Mes numérisations\2009-10 (oct.)\Numériser0064.jpg">
                      <a:extLst>
                        <a:ext uri="{FF2B5EF4-FFF2-40B4-BE49-F238E27FC236}">
                          <a16:creationId xmlns:a16="http://schemas.microsoft.com/office/drawing/2014/main" id="{D21B9C8B-0E2D-4A1B-AD9A-A1EB0456D83E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96" cy="278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1039D1" w14:textId="77777777" w:rsidR="00ED7C9A" w:rsidRDefault="00ED7C9A" w:rsidP="00ED7C9A">
      <w:pPr>
        <w:pStyle w:val="Sansinterligne"/>
        <w:rPr>
          <w:highlight w:val="green"/>
        </w:rPr>
      </w:pPr>
    </w:p>
    <w:p w14:paraId="122FF426" w14:textId="63BEAD6E" w:rsidR="00ED7C9A" w:rsidRPr="00D279E7" w:rsidRDefault="00ED7C9A" w:rsidP="00ED7C9A">
      <w:pPr>
        <w:pStyle w:val="Sansinterligne"/>
      </w:pPr>
      <w:r w:rsidRPr="00D279E7">
        <w:rPr>
          <w:highlight w:val="green"/>
        </w:rPr>
        <w:t>DD 2.</w:t>
      </w:r>
      <w:r>
        <w:t>8</w:t>
      </w:r>
      <w:r w:rsidRPr="00D279E7">
        <w:t xml:space="preserve"> </w:t>
      </w:r>
      <w:r w:rsidRPr="00ED7C9A">
        <w:rPr>
          <w:color w:val="FF0000"/>
        </w:rPr>
        <w:t>Les mécanismes d’extension de la crise de 1929</w:t>
      </w:r>
      <w:r w:rsidRPr="00D279E7">
        <w:t xml:space="preserve"> </w:t>
      </w:r>
    </w:p>
    <w:p w14:paraId="54B6218E" w14:textId="77777777" w:rsidR="00ED7C9A" w:rsidRDefault="00ED7C9A" w:rsidP="00ED7C9A">
      <w:r w:rsidRPr="005C0AE3">
        <w:rPr>
          <w:rFonts w:ascii="Arial Narrow" w:hAnsi="Arial Narrow"/>
          <w:bCs/>
          <w:noProof/>
          <w:sz w:val="52"/>
          <w:szCs w:val="52"/>
          <w:lang w:eastAsia="ja-JP"/>
        </w:rPr>
        <w:drawing>
          <wp:inline distT="0" distB="0" distL="0" distR="0" wp14:anchorId="237202FB" wp14:editId="73F83A49">
            <wp:extent cx="3660450" cy="2874475"/>
            <wp:effectExtent l="0" t="0" r="0" b="0"/>
            <wp:docPr id="932123683" name="Image 932123683" descr="C:\Users\Famille Boyer\Documents\Mes numérisations\2009-10 (oct.)\Numériser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Famille Boyer\Documents\Mes numérisations\2009-10 (oct.)\Numériser00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254" cy="289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 wp14:anchorId="773E6E08" wp14:editId="67D135C5">
            <wp:extent cx="2941955" cy="2801318"/>
            <wp:effectExtent l="0" t="0" r="0" b="0"/>
            <wp:docPr id="57750632" name="Image 57750632" descr="C:\Users\Famille Boyer\Documents\Mes numérisations\2009-10 (oct.)\Numériser0064.jpg">
              <a:extLst xmlns:a="http://schemas.openxmlformats.org/drawingml/2006/main">
                <a:ext uri="{FF2B5EF4-FFF2-40B4-BE49-F238E27FC236}">
                  <a16:creationId xmlns:a16="http://schemas.microsoft.com/office/drawing/2014/main" id="{D21B9C8B-0E2D-4A1B-AD9A-A1EB0456D83E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4" descr="C:\Users\Famille Boyer\Documents\Mes numérisations\2009-10 (oct.)\Numériser0064.jpg">
                      <a:extLst>
                        <a:ext uri="{FF2B5EF4-FFF2-40B4-BE49-F238E27FC236}">
                          <a16:creationId xmlns:a16="http://schemas.microsoft.com/office/drawing/2014/main" id="{D21B9C8B-0E2D-4A1B-AD9A-A1EB0456D83E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986" cy="282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80C97E" w14:textId="77777777" w:rsidR="00ED7C9A" w:rsidRDefault="00ED7C9A" w:rsidP="00ED7C9A">
      <w:pPr>
        <w:pStyle w:val="Sansinterligne"/>
        <w:rPr>
          <w:highlight w:val="green"/>
        </w:rPr>
      </w:pPr>
    </w:p>
    <w:p w14:paraId="51CFA278" w14:textId="5F892C99" w:rsidR="00ED7C9A" w:rsidRPr="00D279E7" w:rsidRDefault="00ED7C9A" w:rsidP="00ED7C9A">
      <w:pPr>
        <w:pStyle w:val="Sansinterligne"/>
      </w:pPr>
      <w:r w:rsidRPr="00D279E7">
        <w:rPr>
          <w:highlight w:val="green"/>
        </w:rPr>
        <w:t>DD 2.</w:t>
      </w:r>
      <w:r>
        <w:t>8</w:t>
      </w:r>
      <w:r w:rsidRPr="00D279E7">
        <w:t xml:space="preserve"> </w:t>
      </w:r>
      <w:r w:rsidRPr="00ED7C9A">
        <w:rPr>
          <w:color w:val="FF0000"/>
        </w:rPr>
        <w:t>Les mécanismes d’extension de la crise de 1929</w:t>
      </w:r>
      <w:r w:rsidRPr="00D279E7">
        <w:t xml:space="preserve"> </w:t>
      </w:r>
    </w:p>
    <w:p w14:paraId="2598C324" w14:textId="77777777" w:rsidR="00ED7C9A" w:rsidRDefault="00ED7C9A" w:rsidP="00ED7C9A">
      <w:r w:rsidRPr="005C0AE3">
        <w:rPr>
          <w:rFonts w:ascii="Arial Narrow" w:hAnsi="Arial Narrow"/>
          <w:bCs/>
          <w:noProof/>
          <w:sz w:val="52"/>
          <w:szCs w:val="52"/>
          <w:lang w:eastAsia="ja-JP"/>
        </w:rPr>
        <w:drawing>
          <wp:inline distT="0" distB="0" distL="0" distR="0" wp14:anchorId="6D630745" wp14:editId="52E1E1C0">
            <wp:extent cx="3660450" cy="2937850"/>
            <wp:effectExtent l="0" t="0" r="0" b="0"/>
            <wp:docPr id="816495566" name="Image 816495566" descr="C:\Users\Famille Boyer\Documents\Mes numérisations\2009-10 (oct.)\Numériser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Famille Boyer\Documents\Mes numérisations\2009-10 (oct.)\Numériser00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705" cy="295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 wp14:anchorId="1D2E7371" wp14:editId="0D981E7F">
            <wp:extent cx="2942376" cy="2932430"/>
            <wp:effectExtent l="0" t="0" r="0" b="0"/>
            <wp:docPr id="2064131601" name="Image 2064131601" descr="C:\Users\Famille Boyer\Documents\Mes numérisations\2009-10 (oct.)\Numériser0064.jpg">
              <a:extLst xmlns:a="http://schemas.openxmlformats.org/drawingml/2006/main">
                <a:ext uri="{FF2B5EF4-FFF2-40B4-BE49-F238E27FC236}">
                  <a16:creationId xmlns:a16="http://schemas.microsoft.com/office/drawing/2014/main" id="{D21B9C8B-0E2D-4A1B-AD9A-A1EB0456D83E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4" descr="C:\Users\Famille Boyer\Documents\Mes numérisations\2009-10 (oct.)\Numériser0064.jpg">
                      <a:extLst>
                        <a:ext uri="{FF2B5EF4-FFF2-40B4-BE49-F238E27FC236}">
                          <a16:creationId xmlns:a16="http://schemas.microsoft.com/office/drawing/2014/main" id="{D21B9C8B-0E2D-4A1B-AD9A-A1EB0456D83E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298" cy="293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8304FB" w14:textId="77777777" w:rsidR="00ED7C9A" w:rsidRDefault="00ED7C9A" w:rsidP="00ED7C9A"/>
    <w:p w14:paraId="6A3236ED" w14:textId="77777777" w:rsidR="00ED7C9A" w:rsidRDefault="00ED7C9A" w:rsidP="00ED7C9A"/>
    <w:p w14:paraId="2FC70684" w14:textId="77777777" w:rsidR="008550A0" w:rsidRDefault="008550A0" w:rsidP="008550A0"/>
    <w:p w14:paraId="0151BC17" w14:textId="77777777" w:rsidR="008550A0" w:rsidRDefault="008550A0" w:rsidP="008550A0"/>
    <w:p w14:paraId="37A9726E" w14:textId="77777777" w:rsidR="008550A0" w:rsidRDefault="008550A0" w:rsidP="008550A0"/>
    <w:p w14:paraId="7A97C904" w14:textId="70DD0FD1" w:rsidR="008550A0" w:rsidRPr="00D279E7" w:rsidRDefault="00D279E7" w:rsidP="00ED7C9A">
      <w:pPr>
        <w:pStyle w:val="Sansinterligne"/>
      </w:pPr>
      <w:r w:rsidRPr="00D279E7">
        <w:rPr>
          <w:highlight w:val="green"/>
        </w:rPr>
        <w:t>DD 2.</w:t>
      </w:r>
      <w:r w:rsidR="00ED7C9A">
        <w:t>8</w:t>
      </w:r>
      <w:r w:rsidR="008550A0" w:rsidRPr="00D279E7">
        <w:t xml:space="preserve"> Les mécanismes d’extension de la crise de 1929 </w:t>
      </w:r>
    </w:p>
    <w:p w14:paraId="2C0788B4" w14:textId="77777777" w:rsidR="008550A0" w:rsidRDefault="008550A0" w:rsidP="008550A0">
      <w:r w:rsidRPr="005C0AE3">
        <w:rPr>
          <w:rFonts w:ascii="Arial Narrow" w:hAnsi="Arial Narrow"/>
          <w:bCs/>
          <w:noProof/>
          <w:sz w:val="52"/>
          <w:szCs w:val="52"/>
          <w:lang w:eastAsia="ja-JP"/>
        </w:rPr>
        <w:drawing>
          <wp:inline distT="0" distB="0" distL="0" distR="0" wp14:anchorId="5824500C" wp14:editId="041FC69D">
            <wp:extent cx="3660989" cy="3454559"/>
            <wp:effectExtent l="0" t="0" r="0" b="0"/>
            <wp:docPr id="3" name="Image 27" descr="C:\Users\Famille Boyer\Documents\Mes numérisations\2009-10 (oct.)\Numériser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Famille Boyer\Documents\Mes numérisations\2009-10 (oct.)\Numériser00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37" cy="346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 wp14:anchorId="521317E0" wp14:editId="4187D7F9">
            <wp:extent cx="2832735" cy="3147824"/>
            <wp:effectExtent l="0" t="0" r="5715" b="0"/>
            <wp:docPr id="5" name="Espace réservé du contenu 4" descr="C:\Users\Famille Boyer\Documents\Mes numérisations\2009-10 (oct.)\Numériser0064.jpg">
              <a:extLst xmlns:a="http://schemas.openxmlformats.org/drawingml/2006/main">
                <a:ext uri="{FF2B5EF4-FFF2-40B4-BE49-F238E27FC236}">
                  <a16:creationId xmlns:a16="http://schemas.microsoft.com/office/drawing/2014/main" id="{D21B9C8B-0E2D-4A1B-AD9A-A1EB0456D83E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4" descr="C:\Users\Famille Boyer\Documents\Mes numérisations\2009-10 (oct.)\Numériser0064.jpg">
                      <a:extLst>
                        <a:ext uri="{FF2B5EF4-FFF2-40B4-BE49-F238E27FC236}">
                          <a16:creationId xmlns:a16="http://schemas.microsoft.com/office/drawing/2014/main" id="{D21B9C8B-0E2D-4A1B-AD9A-A1EB0456D83E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43" cy="31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42ABF" w14:textId="77777777" w:rsidR="008550A0" w:rsidRDefault="008550A0" w:rsidP="008550A0"/>
    <w:p w14:paraId="78B8B48E" w14:textId="77777777" w:rsidR="008550A0" w:rsidRDefault="008550A0" w:rsidP="008550A0"/>
    <w:p w14:paraId="60F39D40" w14:textId="77777777" w:rsidR="008550A0" w:rsidRDefault="008550A0"/>
    <w:p w14:paraId="7CE48F37" w14:textId="77777777" w:rsidR="008550A0" w:rsidRDefault="008550A0"/>
    <w:p w14:paraId="6757318E" w14:textId="77777777" w:rsidR="00B877ED" w:rsidRDefault="00B877ED"/>
    <w:sectPr w:rsidR="00B877ED" w:rsidSect="00B87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7E5"/>
    <w:rsid w:val="00122747"/>
    <w:rsid w:val="005B3E89"/>
    <w:rsid w:val="00647DF1"/>
    <w:rsid w:val="008550A0"/>
    <w:rsid w:val="00A023E9"/>
    <w:rsid w:val="00A369CA"/>
    <w:rsid w:val="00AC37E5"/>
    <w:rsid w:val="00B877ED"/>
    <w:rsid w:val="00CD61F1"/>
    <w:rsid w:val="00D279E7"/>
    <w:rsid w:val="00ED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D126"/>
  <w15:docId w15:val="{9F30F481-F7A3-4D72-95C4-58CB2F33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7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9E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D7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5</cp:revision>
  <cp:lastPrinted>2023-10-18T17:19:00Z</cp:lastPrinted>
  <dcterms:created xsi:type="dcterms:W3CDTF">2020-10-14T13:00:00Z</dcterms:created>
  <dcterms:modified xsi:type="dcterms:W3CDTF">2023-10-18T17:20:00Z</dcterms:modified>
</cp:coreProperties>
</file>