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DC6E" w14:textId="18172D01" w:rsidR="001C77BF" w:rsidRDefault="0065557F" w:rsidP="00E3537F">
      <w:pPr>
        <w:pStyle w:val="Sansinterligne"/>
      </w:pPr>
      <w:r w:rsidRPr="00E3537F">
        <w:rPr>
          <w:highlight w:val="yellow"/>
        </w:rPr>
        <w:t xml:space="preserve">DD </w:t>
      </w:r>
      <w:r w:rsidR="002754E2">
        <w:rPr>
          <w:highlight w:val="yellow"/>
        </w:rPr>
        <w:t>9</w:t>
      </w:r>
      <w:r w:rsidRPr="00E3537F">
        <w:rPr>
          <w:highlight w:val="yellow"/>
        </w:rPr>
        <w:t>.</w:t>
      </w:r>
      <w:r w:rsidR="001E7303" w:rsidRPr="00E3537F">
        <w:rPr>
          <w:highlight w:val="yellow"/>
        </w:rPr>
        <w:t xml:space="preserve"> </w:t>
      </w:r>
      <w:r w:rsidR="003423E8" w:rsidRPr="00E3537F">
        <w:rPr>
          <w:highlight w:val="yellow"/>
        </w:rPr>
        <w:t>L</w:t>
      </w:r>
      <w:r w:rsidR="001E7303" w:rsidRPr="00E3537F">
        <w:rPr>
          <w:highlight w:val="yellow"/>
        </w:rPr>
        <w:t>a réussite du modèle allemand</w:t>
      </w:r>
      <w:r w:rsidR="006827ED" w:rsidRPr="00E3537F">
        <w:rPr>
          <w:highlight w:val="yellow"/>
        </w:rPr>
        <w:t xml:space="preserve"> +</w:t>
      </w:r>
    </w:p>
    <w:p w14:paraId="1CE148EC" w14:textId="77777777" w:rsidR="003423E8" w:rsidRPr="00E3537F" w:rsidRDefault="003423E8" w:rsidP="00E3537F">
      <w:pPr>
        <w:pStyle w:val="Sansinterligne"/>
        <w:rPr>
          <w:sz w:val="20"/>
          <w:szCs w:val="20"/>
        </w:rPr>
      </w:pPr>
      <w:r w:rsidRPr="00E3537F">
        <w:rPr>
          <w:sz w:val="20"/>
          <w:szCs w:val="20"/>
        </w:rPr>
        <w:t>En 1982, VW est le 6</w:t>
      </w:r>
      <w:r w:rsidRPr="00E3537F">
        <w:rPr>
          <w:sz w:val="20"/>
          <w:szCs w:val="20"/>
          <w:vertAlign w:val="superscript"/>
        </w:rPr>
        <w:t>ème</w:t>
      </w:r>
      <w:r w:rsidRPr="00E3537F">
        <w:rPr>
          <w:sz w:val="20"/>
          <w:szCs w:val="20"/>
        </w:rPr>
        <w:t xml:space="preserve"> constructeur mondial avec une productivité médiocre</w:t>
      </w:r>
      <w:r w:rsidR="006E2DD7" w:rsidRPr="00E3537F">
        <w:rPr>
          <w:sz w:val="20"/>
          <w:szCs w:val="20"/>
        </w:rPr>
        <w:t xml:space="preserve"> et un chiffre d’affaires inférieur à celui du n°1 européen, Renault. 16 ans plus tard, en 1998, VW est de très loin le 1</w:t>
      </w:r>
      <w:r w:rsidR="006E2DD7" w:rsidRPr="00E3537F">
        <w:rPr>
          <w:sz w:val="20"/>
          <w:szCs w:val="20"/>
          <w:vertAlign w:val="superscript"/>
        </w:rPr>
        <w:t>er</w:t>
      </w:r>
      <w:r w:rsidR="006E2DD7" w:rsidRPr="00E3537F">
        <w:rPr>
          <w:sz w:val="20"/>
          <w:szCs w:val="20"/>
        </w:rPr>
        <w:t xml:space="preserve"> constructeur européen et le 4</w:t>
      </w:r>
      <w:r w:rsidR="006E2DD7" w:rsidRPr="00E3537F">
        <w:rPr>
          <w:sz w:val="20"/>
          <w:szCs w:val="20"/>
          <w:vertAlign w:val="superscript"/>
        </w:rPr>
        <w:t>ème</w:t>
      </w:r>
      <w:r w:rsidR="006E2DD7" w:rsidRPr="00E3537F">
        <w:rPr>
          <w:sz w:val="20"/>
          <w:szCs w:val="20"/>
        </w:rPr>
        <w:t xml:space="preserve"> mondial.</w:t>
      </w:r>
    </w:p>
    <w:p w14:paraId="09B73ADD" w14:textId="77777777" w:rsidR="001E7303" w:rsidRDefault="003423E8" w:rsidP="00E56C76">
      <w:pPr>
        <w:pStyle w:val="Sansinterligne"/>
        <w:rPr>
          <w:b/>
        </w:rPr>
      </w:pPr>
      <w:r>
        <w:rPr>
          <w:noProof/>
          <w:lang w:eastAsia="ja-JP"/>
        </w:rPr>
        <w:drawing>
          <wp:inline distT="0" distB="0" distL="0" distR="0" wp14:anchorId="2A81400E" wp14:editId="04BC0903">
            <wp:extent cx="3916907" cy="308775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589" cy="323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DD7">
        <w:rPr>
          <w:noProof/>
          <w:lang w:eastAsia="ja-JP"/>
        </w:rPr>
        <w:drawing>
          <wp:inline distT="0" distB="0" distL="0" distR="0" wp14:anchorId="2E96D5B3" wp14:editId="6B681DAC">
            <wp:extent cx="2694940" cy="34119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701" cy="353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9DB71" w14:textId="77777777" w:rsidR="003423E8" w:rsidRPr="003423E8" w:rsidRDefault="003423E8" w:rsidP="00E56C76">
      <w:pPr>
        <w:pStyle w:val="Sansinterligne"/>
      </w:pPr>
      <w:r>
        <w:rPr>
          <w:b/>
        </w:rPr>
        <w:t xml:space="preserve">Ferdinand PIEC, petit-fils de Ferdinand </w:t>
      </w:r>
      <w:proofErr w:type="spellStart"/>
      <w:r>
        <w:rPr>
          <w:b/>
        </w:rPr>
        <w:t>Porcshe</w:t>
      </w:r>
      <w:proofErr w:type="spellEnd"/>
      <w:r>
        <w:rPr>
          <w:b/>
        </w:rPr>
        <w:t xml:space="preserve">, dirige VW de 1993 à 2002. </w:t>
      </w:r>
      <w:r w:rsidRPr="003423E8">
        <w:t>Il redresse le groupe</w:t>
      </w:r>
      <w:r w:rsidR="006E2DD7">
        <w:t xml:space="preserve"> par une politique d’économies grâce à la mise en place de plateformes communes aux différentes marques du groupe</w:t>
      </w:r>
      <w:r>
        <w:t>.</w:t>
      </w:r>
    </w:p>
    <w:p w14:paraId="73446FDD" w14:textId="77777777" w:rsidR="001E7303" w:rsidRDefault="001E7303" w:rsidP="00E56C76">
      <w:pPr>
        <w:pStyle w:val="Sansinterligne"/>
      </w:pPr>
      <w:r w:rsidRPr="00B954BC">
        <w:rPr>
          <w:rFonts w:ascii="Arial Narrow" w:hAnsi="Arial Narrow"/>
          <w:noProof/>
          <w:sz w:val="52"/>
          <w:szCs w:val="52"/>
          <w:lang w:eastAsia="ja-JP"/>
        </w:rPr>
        <w:drawing>
          <wp:inline distT="0" distB="0" distL="0" distR="0" wp14:anchorId="358EBDAD" wp14:editId="59FBBEDE">
            <wp:extent cx="2927445" cy="2885930"/>
            <wp:effectExtent l="0" t="0" r="0" b="0"/>
            <wp:docPr id="37" name="Image 4" descr="Scan_Pic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_Pic0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438" cy="301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2DD7">
        <w:t>Formation d’un groupe européen.</w:t>
      </w:r>
    </w:p>
    <w:p w14:paraId="23846E1E" w14:textId="77777777" w:rsidR="001E7303" w:rsidRDefault="001E7303">
      <w:r w:rsidRPr="00B954BC">
        <w:rPr>
          <w:rFonts w:ascii="Arial Narrow" w:hAnsi="Arial Narrow"/>
          <w:noProof/>
          <w:sz w:val="52"/>
          <w:szCs w:val="52"/>
          <w:lang w:eastAsia="ja-JP"/>
        </w:rPr>
        <w:drawing>
          <wp:inline distT="0" distB="0" distL="0" distR="0" wp14:anchorId="2ABE0A4D" wp14:editId="09D6E524">
            <wp:extent cx="6120765" cy="2477069"/>
            <wp:effectExtent l="0" t="0" r="0" b="0"/>
            <wp:docPr id="38" name="Image 1" descr="Scan_Pic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_Pic00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12" cy="249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303" w:rsidSect="001E7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34A"/>
    <w:rsid w:val="001C77BF"/>
    <w:rsid w:val="001E7303"/>
    <w:rsid w:val="0020534A"/>
    <w:rsid w:val="002754E2"/>
    <w:rsid w:val="003423E8"/>
    <w:rsid w:val="00471C11"/>
    <w:rsid w:val="00557C0D"/>
    <w:rsid w:val="005C78C5"/>
    <w:rsid w:val="0065557F"/>
    <w:rsid w:val="006827ED"/>
    <w:rsid w:val="006E2DD7"/>
    <w:rsid w:val="00C10D81"/>
    <w:rsid w:val="00C25DA3"/>
    <w:rsid w:val="00C50569"/>
    <w:rsid w:val="00C750EC"/>
    <w:rsid w:val="00DA202A"/>
    <w:rsid w:val="00E3537F"/>
    <w:rsid w:val="00E56C76"/>
    <w:rsid w:val="00FC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4926"/>
  <w15:docId w15:val="{74110E19-03B5-4456-AECE-A8C32C2D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C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303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56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12</cp:revision>
  <cp:lastPrinted>2022-02-13T17:22:00Z</cp:lastPrinted>
  <dcterms:created xsi:type="dcterms:W3CDTF">2016-01-17T09:36:00Z</dcterms:created>
  <dcterms:modified xsi:type="dcterms:W3CDTF">2022-02-13T18:09:00Z</dcterms:modified>
</cp:coreProperties>
</file>