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1A7E0" w14:textId="13321270" w:rsidR="001171B0" w:rsidRDefault="00F62AA3">
      <w:r w:rsidRPr="00F62AA3">
        <w:rPr>
          <w:color w:val="FF0000"/>
          <w:highlight w:val="yellow"/>
        </w:rPr>
        <w:t>DD 7.21 CPI</w:t>
      </w:r>
      <w:r w:rsidRPr="00F62AA3">
        <w:rPr>
          <w:color w:val="FF0000"/>
        </w:rPr>
        <w:t xml:space="preserve"> : vers une justice pénale internationale ? </w:t>
      </w:r>
      <w:r>
        <w:t>(</w:t>
      </w:r>
      <w:proofErr w:type="gramStart"/>
      <w:r>
        <w:t>source</w:t>
      </w:r>
      <w:proofErr w:type="gramEnd"/>
      <w:r>
        <w:t> : Grand Atlas 2020, direction Franck TETART°</w:t>
      </w:r>
    </w:p>
    <w:p w14:paraId="2B083580" w14:textId="456EF987" w:rsidR="00F62AA3" w:rsidRDefault="00F62AA3" w:rsidP="00F62AA3">
      <w:pPr>
        <w:pStyle w:val="Sansinterligne"/>
      </w:pPr>
      <w:r>
        <w:rPr>
          <w:noProof/>
        </w:rPr>
        <w:drawing>
          <wp:inline distT="0" distB="0" distL="0" distR="0" wp14:anchorId="477D28C0" wp14:editId="2C36EA0F">
            <wp:extent cx="6533515" cy="3636912"/>
            <wp:effectExtent l="0" t="0" r="635" b="1905"/>
            <wp:docPr id="1" name="Image 1" descr="Une image contenant car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cart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6921" cy="3638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678C5B" w14:textId="30C6BDCB" w:rsidR="00F62AA3" w:rsidRDefault="00F62AA3">
      <w:r>
        <w:rPr>
          <w:noProof/>
        </w:rPr>
        <w:drawing>
          <wp:inline distT="0" distB="0" distL="0" distR="0" wp14:anchorId="32519162" wp14:editId="0027B13D">
            <wp:extent cx="3315600" cy="2851200"/>
            <wp:effectExtent l="0" t="0" r="0" b="6350"/>
            <wp:docPr id="2" name="Image 2" descr="Une image contenant car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cart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5600" cy="285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2AA3">
        <w:rPr>
          <w:noProof/>
        </w:rPr>
        <w:t xml:space="preserve"> </w:t>
      </w:r>
      <w:r w:rsidRPr="00F62AA3">
        <w:drawing>
          <wp:inline distT="0" distB="0" distL="0" distR="0" wp14:anchorId="59290ECC" wp14:editId="1A2AEBFF">
            <wp:extent cx="3177540" cy="1880083"/>
            <wp:effectExtent l="0" t="0" r="3810" b="6350"/>
            <wp:docPr id="3" name="Image 3" descr="Une image contenant car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Une image contenant carte&#10;&#10;Description générée automatiquement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91808" cy="1888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62AA3" w:rsidSect="00F62A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382"/>
    <w:rsid w:val="001171B0"/>
    <w:rsid w:val="00715382"/>
    <w:rsid w:val="00A94F0B"/>
    <w:rsid w:val="00B471D1"/>
    <w:rsid w:val="00F62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68B71"/>
  <w15:chartTrackingRefBased/>
  <w15:docId w15:val="{07DE5AAC-4549-4F1B-B88A-E9CB137B7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F62A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97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 BOYER</dc:creator>
  <cp:keywords/>
  <dc:description/>
  <cp:lastModifiedBy>Serge BOYER</cp:lastModifiedBy>
  <cp:revision>2</cp:revision>
  <cp:lastPrinted>2023-01-28T16:04:00Z</cp:lastPrinted>
  <dcterms:created xsi:type="dcterms:W3CDTF">2023-01-28T15:58:00Z</dcterms:created>
  <dcterms:modified xsi:type="dcterms:W3CDTF">2023-01-28T16:05:00Z</dcterms:modified>
</cp:coreProperties>
</file>