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ED7F6" w14:textId="5AA33DCE" w:rsidR="00E803D8" w:rsidRDefault="00ED2A3F" w:rsidP="00E71510">
      <w:pPr>
        <w:pStyle w:val="Sansinterligne"/>
        <w:rPr>
          <w:rFonts w:ascii="Agency FB" w:hAnsi="Agency FB"/>
          <w:b/>
        </w:rPr>
      </w:pPr>
      <w:bookmarkStart w:id="0" w:name="_Hlk57666346"/>
      <w:r w:rsidRPr="00C3179C">
        <w:rPr>
          <w:rFonts w:ascii="Agency FB" w:hAnsi="Agency FB"/>
          <w:b/>
        </w:rPr>
        <w:t xml:space="preserve">DD </w:t>
      </w:r>
      <w:proofErr w:type="gramStart"/>
      <w:r w:rsidRPr="00C3179C">
        <w:rPr>
          <w:rFonts w:ascii="Agency FB" w:hAnsi="Agency FB"/>
          <w:b/>
        </w:rPr>
        <w:t>4.</w:t>
      </w:r>
      <w:r w:rsidR="00E71510" w:rsidRPr="00C3179C">
        <w:rPr>
          <w:rFonts w:ascii="Agency FB" w:hAnsi="Agency FB"/>
          <w:b/>
        </w:rPr>
        <w:t>1</w:t>
      </w:r>
      <w:r w:rsidR="00D433B4">
        <w:rPr>
          <w:rFonts w:ascii="Agency FB" w:hAnsi="Agency FB"/>
          <w:b/>
        </w:rPr>
        <w:t xml:space="preserve">2 </w:t>
      </w:r>
      <w:r w:rsidR="00E71510" w:rsidRPr="00C3179C">
        <w:rPr>
          <w:rFonts w:ascii="Agency FB" w:hAnsi="Agency FB"/>
          <w:b/>
        </w:rPr>
        <w:t xml:space="preserve"> </w:t>
      </w:r>
      <w:r w:rsidR="00E803D8">
        <w:rPr>
          <w:rFonts w:ascii="Agency FB" w:hAnsi="Agency FB"/>
          <w:b/>
        </w:rPr>
        <w:t>Deux</w:t>
      </w:r>
      <w:proofErr w:type="gramEnd"/>
      <w:r w:rsidR="00E803D8">
        <w:rPr>
          <w:rFonts w:ascii="Agency FB" w:hAnsi="Agency FB"/>
          <w:b/>
        </w:rPr>
        <w:t xml:space="preserve"> cartes de la </w:t>
      </w:r>
      <w:r w:rsidR="00E71510" w:rsidRPr="00C3179C">
        <w:rPr>
          <w:rFonts w:ascii="Agency FB" w:hAnsi="Agency FB"/>
          <w:b/>
        </w:rPr>
        <w:t>Guerre froide</w:t>
      </w:r>
      <w:r w:rsidR="00C3179C" w:rsidRPr="00C3179C">
        <w:rPr>
          <w:rFonts w:ascii="Agency FB" w:hAnsi="Agency FB"/>
          <w:b/>
        </w:rPr>
        <w:t> </w:t>
      </w:r>
      <w:r w:rsidR="000A1A67">
        <w:rPr>
          <w:rFonts w:ascii="Agency FB" w:hAnsi="Agency FB"/>
          <w:b/>
        </w:rPr>
        <w:t xml:space="preserve"> (voir aussi i DD 4.13 : l’exemple de l’Afrique)</w:t>
      </w:r>
    </w:p>
    <w:p w14:paraId="12DD74A8" w14:textId="6F284254" w:rsidR="00A27E1E" w:rsidRPr="000A1A67" w:rsidRDefault="00E803D8" w:rsidP="00E71510">
      <w:pPr>
        <w:pStyle w:val="Sansinterligne"/>
        <w:rPr>
          <w:rFonts w:ascii="Agency FB" w:hAnsi="Agency FB"/>
          <w:bCs/>
          <w:sz w:val="18"/>
          <w:szCs w:val="18"/>
        </w:rPr>
      </w:pPr>
      <w:r w:rsidRPr="000A1A67">
        <w:rPr>
          <w:rFonts w:ascii="Agency FB" w:hAnsi="Agency FB"/>
          <w:b/>
          <w:sz w:val="18"/>
          <w:szCs w:val="18"/>
          <w:highlight w:val="yellow"/>
        </w:rPr>
        <w:t>C</w:t>
      </w:r>
      <w:r w:rsidR="00C3179C" w:rsidRPr="000A1A67">
        <w:rPr>
          <w:rFonts w:ascii="Agency FB" w:hAnsi="Agency FB"/>
          <w:b/>
          <w:sz w:val="18"/>
          <w:szCs w:val="18"/>
          <w:highlight w:val="yellow"/>
        </w:rPr>
        <w:t>arte</w:t>
      </w:r>
      <w:r w:rsidRPr="000A1A67">
        <w:rPr>
          <w:rFonts w:ascii="Agency FB" w:hAnsi="Agency FB"/>
          <w:b/>
          <w:sz w:val="18"/>
          <w:szCs w:val="18"/>
          <w:highlight w:val="yellow"/>
        </w:rPr>
        <w:t xml:space="preserve"> 1</w:t>
      </w:r>
      <w:r w:rsidR="00C3179C" w:rsidRPr="000A1A67">
        <w:rPr>
          <w:rFonts w:ascii="Agency FB" w:hAnsi="Agency FB"/>
          <w:b/>
          <w:sz w:val="18"/>
          <w:szCs w:val="18"/>
          <w:highlight w:val="yellow"/>
        </w:rPr>
        <w:t xml:space="preserve"> d</w:t>
      </w:r>
      <w:r w:rsidRPr="000A1A67">
        <w:rPr>
          <w:rFonts w:ascii="Agency FB" w:hAnsi="Agency FB"/>
          <w:b/>
          <w:sz w:val="18"/>
          <w:szCs w:val="18"/>
          <w:highlight w:val="yellow"/>
        </w:rPr>
        <w:t>’</w:t>
      </w:r>
      <w:r w:rsidR="00C3179C" w:rsidRPr="000A1A67">
        <w:rPr>
          <w:rFonts w:ascii="Agency FB" w:hAnsi="Agency FB"/>
          <w:b/>
          <w:sz w:val="18"/>
          <w:szCs w:val="18"/>
          <w:highlight w:val="yellow"/>
        </w:rPr>
        <w:t>Hubert Védrine et Pascal Boniface</w:t>
      </w:r>
      <w:r w:rsidR="00C3179C" w:rsidRPr="000A1A67">
        <w:rPr>
          <w:rFonts w:ascii="Agency FB" w:hAnsi="Agency FB"/>
          <w:b/>
          <w:sz w:val="18"/>
          <w:szCs w:val="18"/>
        </w:rPr>
        <w:t xml:space="preserve"> </w:t>
      </w:r>
      <w:r w:rsidR="00C3179C" w:rsidRPr="000A1A67">
        <w:rPr>
          <w:rFonts w:ascii="Agency FB" w:hAnsi="Agency FB"/>
          <w:bCs/>
          <w:sz w:val="18"/>
          <w:szCs w:val="18"/>
        </w:rPr>
        <w:t>(PB et HV, Atl</w:t>
      </w:r>
      <w:r w:rsidRPr="000A1A67">
        <w:rPr>
          <w:rFonts w:ascii="Agency FB" w:hAnsi="Agency FB"/>
          <w:bCs/>
          <w:sz w:val="18"/>
          <w:szCs w:val="18"/>
        </w:rPr>
        <w:t>a</w:t>
      </w:r>
      <w:r w:rsidR="00C3179C" w:rsidRPr="000A1A67">
        <w:rPr>
          <w:rFonts w:ascii="Agency FB" w:hAnsi="Agency FB"/>
          <w:bCs/>
          <w:sz w:val="18"/>
          <w:szCs w:val="18"/>
        </w:rPr>
        <w:t xml:space="preserve">s géopolitique du monde global, </w:t>
      </w:r>
      <w:proofErr w:type="spellStart"/>
      <w:proofErr w:type="gramStart"/>
      <w:r w:rsidR="00C3179C" w:rsidRPr="000A1A67">
        <w:rPr>
          <w:rFonts w:ascii="Agency FB" w:hAnsi="Agency FB"/>
          <w:bCs/>
          <w:sz w:val="18"/>
          <w:szCs w:val="18"/>
        </w:rPr>
        <w:t>A.Colin</w:t>
      </w:r>
      <w:proofErr w:type="spellEnd"/>
      <w:proofErr w:type="gramEnd"/>
      <w:r w:rsidR="00C3179C" w:rsidRPr="000A1A67">
        <w:rPr>
          <w:rFonts w:ascii="Agency FB" w:hAnsi="Agency FB"/>
          <w:bCs/>
          <w:sz w:val="18"/>
          <w:szCs w:val="18"/>
        </w:rPr>
        <w:t>, 2020)</w:t>
      </w:r>
    </w:p>
    <w:bookmarkEnd w:id="0"/>
    <w:p w14:paraId="6D70E875" w14:textId="4D523855" w:rsidR="00C3179C" w:rsidRDefault="00C3179C" w:rsidP="00A27E1E">
      <w:pPr>
        <w:pStyle w:val="Sansinterligne"/>
        <w:rPr>
          <w:sz w:val="16"/>
          <w:szCs w:val="16"/>
        </w:rPr>
      </w:pPr>
      <w:r>
        <w:rPr>
          <w:noProof/>
        </w:rPr>
        <w:drawing>
          <wp:inline distT="0" distB="0" distL="0" distR="0" wp14:anchorId="0FF4D491" wp14:editId="65337142">
            <wp:extent cx="6919913" cy="41243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860" cy="413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840C2" w14:textId="06BC0D66" w:rsidR="00E803D8" w:rsidRPr="000A1A67" w:rsidRDefault="00E803D8" w:rsidP="00C3179C">
      <w:pPr>
        <w:pStyle w:val="Sansinterligne"/>
        <w:rPr>
          <w:rFonts w:ascii="Agency FB" w:hAnsi="Agency FB"/>
          <w:bCs/>
          <w:sz w:val="18"/>
          <w:szCs w:val="18"/>
        </w:rPr>
      </w:pPr>
      <w:r w:rsidRPr="000A1A67">
        <w:rPr>
          <w:rFonts w:ascii="Agency FB" w:hAnsi="Agency FB"/>
          <w:bCs/>
          <w:sz w:val="18"/>
          <w:szCs w:val="18"/>
          <w:highlight w:val="yellow"/>
        </w:rPr>
        <w:t xml:space="preserve">Carte 2 : Christian GRATALOUP, Atlas historique mondial, Les </w:t>
      </w:r>
      <w:proofErr w:type="spellStart"/>
      <w:r w:rsidRPr="000A1A67">
        <w:rPr>
          <w:rFonts w:ascii="Agency FB" w:hAnsi="Agency FB"/>
          <w:bCs/>
          <w:sz w:val="18"/>
          <w:szCs w:val="18"/>
          <w:highlight w:val="yellow"/>
        </w:rPr>
        <w:t>Arênes</w:t>
      </w:r>
      <w:proofErr w:type="spellEnd"/>
      <w:r w:rsidRPr="000A1A67">
        <w:rPr>
          <w:rFonts w:ascii="Agency FB" w:hAnsi="Agency FB"/>
          <w:bCs/>
          <w:sz w:val="18"/>
          <w:szCs w:val="18"/>
          <w:highlight w:val="yellow"/>
        </w:rPr>
        <w:t>-L’Histoire, 2019.</w:t>
      </w:r>
    </w:p>
    <w:p w14:paraId="5A9D6CB2" w14:textId="70CD275F" w:rsidR="00C3179C" w:rsidRPr="00E803D8" w:rsidRDefault="00E803D8" w:rsidP="00A27E1E">
      <w:pPr>
        <w:pStyle w:val="Sansinterligne"/>
        <w:rPr>
          <w:rFonts w:ascii="Agency FB" w:hAnsi="Agency FB"/>
          <w:bCs/>
        </w:rPr>
      </w:pPr>
      <w:r>
        <w:rPr>
          <w:noProof/>
        </w:rPr>
        <w:drawing>
          <wp:inline distT="0" distB="0" distL="0" distR="0" wp14:anchorId="01BC460C" wp14:editId="4B58F3BD">
            <wp:extent cx="6962775" cy="52101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418" cy="522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179C" w:rsidRPr="00E803D8" w:rsidSect="00E715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1510"/>
    <w:rsid w:val="000A1A67"/>
    <w:rsid w:val="00484261"/>
    <w:rsid w:val="005A1160"/>
    <w:rsid w:val="0063075E"/>
    <w:rsid w:val="00783989"/>
    <w:rsid w:val="008F38CE"/>
    <w:rsid w:val="0090511C"/>
    <w:rsid w:val="00A27E1E"/>
    <w:rsid w:val="00AD6E42"/>
    <w:rsid w:val="00C3179C"/>
    <w:rsid w:val="00C353E9"/>
    <w:rsid w:val="00D2541C"/>
    <w:rsid w:val="00D433B4"/>
    <w:rsid w:val="00DA03D3"/>
    <w:rsid w:val="00E71510"/>
    <w:rsid w:val="00E803D8"/>
    <w:rsid w:val="00ED2A3F"/>
    <w:rsid w:val="00FE2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29BEE"/>
  <w15:docId w15:val="{A3CD5B80-44EA-4DBE-8EAD-2449D06E8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541C"/>
  </w:style>
  <w:style w:type="paragraph" w:styleId="Titre2">
    <w:name w:val="heading 2"/>
    <w:basedOn w:val="Normal"/>
    <w:link w:val="Titre2Car"/>
    <w:uiPriority w:val="9"/>
    <w:qFormat/>
    <w:rsid w:val="00D2541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27E1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D2541C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7151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1510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E71510"/>
    <w:pPr>
      <w:spacing w:after="0"/>
    </w:pPr>
  </w:style>
  <w:style w:type="table" w:styleId="Grilledutableau">
    <w:name w:val="Table Grid"/>
    <w:basedOn w:val="TableauNormal"/>
    <w:uiPriority w:val="39"/>
    <w:rsid w:val="00A27E1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5Car">
    <w:name w:val="Titre 5 Car"/>
    <w:basedOn w:val="Policepardfaut"/>
    <w:link w:val="Titre5"/>
    <w:uiPriority w:val="9"/>
    <w:semiHidden/>
    <w:rsid w:val="00A27E1E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44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Famille Boyer</dc:creator>
  <cp:keywords/>
  <dc:description/>
  <cp:lastModifiedBy>Serge BOYER</cp:lastModifiedBy>
  <cp:revision>13</cp:revision>
  <cp:lastPrinted>2022-11-30T09:35:00Z</cp:lastPrinted>
  <dcterms:created xsi:type="dcterms:W3CDTF">2015-11-22T14:43:00Z</dcterms:created>
  <dcterms:modified xsi:type="dcterms:W3CDTF">2022-11-30T09:35:00Z</dcterms:modified>
</cp:coreProperties>
</file>